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3135B1">
      <w:pPr>
        <w:spacing w:after="0" w:line="240" w:lineRule="auto"/>
        <w:jc w:val="both"/>
        <w:rPr>
          <w:b/>
          <w:sz w:val="28"/>
        </w:rPr>
      </w:pPr>
    </w:p>
    <w:p w:rsidR="001448B0" w:rsidRDefault="00D57CB4" w:rsidP="00D57CB4">
      <w:pPr>
        <w:spacing w:after="0"/>
        <w:jc w:val="both"/>
        <w:rPr>
          <w:b/>
          <w:sz w:val="28"/>
        </w:rPr>
      </w:pPr>
      <w:r>
        <w:rPr>
          <w:b/>
          <w:sz w:val="28"/>
        </w:rPr>
        <w:t>ASIGNATURA:</w:t>
      </w:r>
      <w:r w:rsidR="007C0CED">
        <w:rPr>
          <w:b/>
          <w:sz w:val="28"/>
        </w:rPr>
        <w:t xml:space="preserve"> Historia     </w:t>
      </w:r>
      <w:r w:rsidR="003135B1">
        <w:rPr>
          <w:b/>
          <w:sz w:val="28"/>
        </w:rPr>
        <w:t xml:space="preserve"> </w:t>
      </w:r>
      <w:r w:rsidR="003135B1">
        <w:rPr>
          <w:b/>
          <w:sz w:val="28"/>
        </w:rPr>
        <w:tab/>
      </w:r>
      <w:r w:rsidR="003135B1">
        <w:rPr>
          <w:b/>
          <w:sz w:val="28"/>
        </w:rPr>
        <w:tab/>
      </w:r>
      <w:r w:rsidR="003135B1">
        <w:rPr>
          <w:b/>
          <w:sz w:val="28"/>
        </w:rPr>
        <w:tab/>
      </w:r>
      <w:r w:rsidR="003135B1">
        <w:rPr>
          <w:b/>
          <w:sz w:val="28"/>
        </w:rPr>
        <w:tab/>
      </w:r>
      <w:r w:rsidR="003135B1">
        <w:rPr>
          <w:b/>
          <w:sz w:val="28"/>
        </w:rPr>
        <w:tab/>
      </w:r>
      <w:r>
        <w:rPr>
          <w:b/>
          <w:sz w:val="28"/>
        </w:rPr>
        <w:t>NIVEL:</w:t>
      </w:r>
      <w:r w:rsidR="00E33F63">
        <w:rPr>
          <w:b/>
          <w:sz w:val="28"/>
        </w:rPr>
        <w:t xml:space="preserve"> </w:t>
      </w:r>
      <w:r w:rsidR="0004065D">
        <w:rPr>
          <w:b/>
          <w:sz w:val="28"/>
        </w:rPr>
        <w:t>Octavo Básico</w:t>
      </w:r>
    </w:p>
    <w:p w:rsidR="00D57CB4" w:rsidRDefault="00660303" w:rsidP="00D57CB4">
      <w:pPr>
        <w:pBdr>
          <w:bottom w:val="single" w:sz="12" w:space="1" w:color="auto"/>
        </w:pBdr>
        <w:spacing w:after="0" w:line="240" w:lineRule="auto"/>
        <w:jc w:val="both"/>
        <w:rPr>
          <w:b/>
          <w:sz w:val="28"/>
        </w:rPr>
      </w:pPr>
      <w:r>
        <w:rPr>
          <w:b/>
          <w:sz w:val="28"/>
        </w:rPr>
        <w:t>ACTIVIDAD N°:</w:t>
      </w:r>
      <w:r w:rsidR="008E5121">
        <w:rPr>
          <w:b/>
          <w:sz w:val="28"/>
        </w:rPr>
        <w:t xml:space="preserve"> 9</w:t>
      </w:r>
      <w:r>
        <w:rPr>
          <w:b/>
          <w:sz w:val="28"/>
        </w:rPr>
        <w:t xml:space="preserve">         </w:t>
      </w:r>
      <w:r w:rsidR="00D57CB4">
        <w:rPr>
          <w:b/>
          <w:sz w:val="28"/>
        </w:rPr>
        <w:tab/>
      </w:r>
      <w:r w:rsidR="00D57CB4">
        <w:rPr>
          <w:b/>
          <w:sz w:val="28"/>
        </w:rPr>
        <w:tab/>
      </w:r>
      <w:r w:rsidR="00D57CB4">
        <w:rPr>
          <w:b/>
          <w:sz w:val="28"/>
        </w:rPr>
        <w:tab/>
      </w:r>
      <w:r w:rsidR="00D57CB4">
        <w:rPr>
          <w:b/>
          <w:sz w:val="28"/>
        </w:rPr>
        <w:tab/>
      </w:r>
      <w:r w:rsidR="003135B1">
        <w:rPr>
          <w:b/>
          <w:sz w:val="28"/>
        </w:rPr>
        <w:t xml:space="preserve">            </w:t>
      </w:r>
      <w:r w:rsidR="00D57CB4">
        <w:rPr>
          <w:b/>
          <w:sz w:val="28"/>
        </w:rPr>
        <w:tab/>
        <w:t>PROFESOR</w:t>
      </w:r>
      <w:r w:rsidR="009405E3">
        <w:rPr>
          <w:b/>
          <w:sz w:val="28"/>
        </w:rPr>
        <w:t>/A</w:t>
      </w:r>
      <w:r w:rsidR="00D57CB4">
        <w:rPr>
          <w:b/>
          <w:sz w:val="28"/>
        </w:rPr>
        <w:t>:</w:t>
      </w:r>
      <w:r w:rsidR="007C0CED">
        <w:rPr>
          <w:b/>
          <w:sz w:val="28"/>
        </w:rPr>
        <w:t xml:space="preserve"> Sandra Flores </w:t>
      </w:r>
      <w:r w:rsidR="003135B1">
        <w:rPr>
          <w:b/>
          <w:sz w:val="28"/>
        </w:rPr>
        <w:t xml:space="preserve"> </w:t>
      </w:r>
    </w:p>
    <w:p w:rsidR="00D57CB4" w:rsidRDefault="00D57CB4" w:rsidP="003135B1">
      <w:pPr>
        <w:spacing w:after="0" w:line="240" w:lineRule="auto"/>
        <w:jc w:val="both"/>
        <w:rPr>
          <w:b/>
          <w:sz w:val="28"/>
        </w:rPr>
      </w:pPr>
    </w:p>
    <w:p w:rsidR="00D57CB4" w:rsidRPr="000C4B2E" w:rsidRDefault="00D57CB4" w:rsidP="000C4B2E">
      <w:pPr>
        <w:autoSpaceDE w:val="0"/>
        <w:autoSpaceDN w:val="0"/>
        <w:adjustRightInd w:val="0"/>
        <w:spacing w:after="0" w:line="240" w:lineRule="auto"/>
        <w:rPr>
          <w:rFonts w:cstheme="minorHAnsi"/>
          <w:sz w:val="26"/>
          <w:szCs w:val="26"/>
        </w:rPr>
      </w:pPr>
      <w:r>
        <w:rPr>
          <w:b/>
          <w:sz w:val="28"/>
          <w:u w:val="single"/>
        </w:rPr>
        <w:t>Objetivo de la actividad</w:t>
      </w:r>
      <w:r w:rsidRPr="000C4B2E">
        <w:rPr>
          <w:rFonts w:cstheme="minorHAnsi"/>
          <w:sz w:val="26"/>
          <w:szCs w:val="26"/>
        </w:rPr>
        <w:t>:</w:t>
      </w:r>
      <w:r w:rsidR="003135B1" w:rsidRPr="000C4B2E">
        <w:rPr>
          <w:rFonts w:cstheme="minorHAnsi"/>
          <w:sz w:val="26"/>
          <w:szCs w:val="26"/>
        </w:rPr>
        <w:t xml:space="preserve"> </w:t>
      </w:r>
      <w:r w:rsidR="000C4B2E" w:rsidRPr="000C4B2E">
        <w:rPr>
          <w:rFonts w:cstheme="minorHAnsi"/>
          <w:sz w:val="26"/>
          <w:szCs w:val="26"/>
        </w:rPr>
        <w:t>Analizar el rol de la ciudad en la administración del Imperio español y así comprender cómo se articuló el control político de España en América.</w:t>
      </w:r>
    </w:p>
    <w:p w:rsidR="003135B1" w:rsidRPr="000C4B2E" w:rsidRDefault="00912CC5" w:rsidP="00D57CB4">
      <w:pPr>
        <w:spacing w:after="0"/>
        <w:jc w:val="both"/>
        <w:rPr>
          <w:rFonts w:cstheme="minorHAnsi"/>
          <w:b/>
          <w:sz w:val="26"/>
          <w:szCs w:val="26"/>
          <w:u w:val="single"/>
        </w:rPr>
      </w:pPr>
      <w:r>
        <w:rPr>
          <w:rFonts w:cstheme="minorHAnsi"/>
          <w:b/>
          <w:noProof/>
          <w:sz w:val="26"/>
          <w:szCs w:val="26"/>
          <w:u w:val="single"/>
          <w:lang w:eastAsia="es-CL"/>
        </w:rPr>
        <mc:AlternateContent>
          <mc:Choice Requires="wps">
            <w:drawing>
              <wp:anchor distT="0" distB="0" distL="114300" distR="114300" simplePos="0" relativeHeight="251661312" behindDoc="0" locked="0" layoutInCell="1" allowOverlap="1">
                <wp:simplePos x="0" y="0"/>
                <wp:positionH relativeFrom="column">
                  <wp:posOffset>904875</wp:posOffset>
                </wp:positionH>
                <wp:positionV relativeFrom="paragraph">
                  <wp:posOffset>203835</wp:posOffset>
                </wp:positionV>
                <wp:extent cx="5295900" cy="647700"/>
                <wp:effectExtent l="76200" t="57150" r="57150" b="95250"/>
                <wp:wrapNone/>
                <wp:docPr id="1" name="Cinta hacia arriba 1"/>
                <wp:cNvGraphicFramePr/>
                <a:graphic xmlns:a="http://schemas.openxmlformats.org/drawingml/2006/main">
                  <a:graphicData uri="http://schemas.microsoft.com/office/word/2010/wordprocessingShape">
                    <wps:wsp>
                      <wps:cNvSpPr/>
                      <wps:spPr>
                        <a:xfrm>
                          <a:off x="0" y="0"/>
                          <a:ext cx="5295900" cy="647700"/>
                        </a:xfrm>
                        <a:prstGeom prst="ribbon2">
                          <a:avLst/>
                        </a:prstGeom>
                        <a:ln w="38100"/>
                      </wps:spPr>
                      <wps:style>
                        <a:lnRef idx="1">
                          <a:schemeClr val="accent6"/>
                        </a:lnRef>
                        <a:fillRef idx="2">
                          <a:schemeClr val="accent6"/>
                        </a:fillRef>
                        <a:effectRef idx="1">
                          <a:schemeClr val="accent6"/>
                        </a:effectRef>
                        <a:fontRef idx="minor">
                          <a:schemeClr val="dk1"/>
                        </a:fontRef>
                      </wps:style>
                      <wps:txbx>
                        <w:txbxContent>
                          <w:p w:rsidR="00912CC5" w:rsidRPr="00912CC5" w:rsidRDefault="00912CC5" w:rsidP="00912CC5">
                            <w:pPr>
                              <w:autoSpaceDE w:val="0"/>
                              <w:autoSpaceDN w:val="0"/>
                              <w:adjustRightInd w:val="0"/>
                              <w:spacing w:after="0" w:line="240" w:lineRule="auto"/>
                              <w:jc w:val="center"/>
                              <w:rPr>
                                <w:rFonts w:cstheme="minorHAnsi"/>
                                <w:b/>
                                <w:bCs/>
                                <w:sz w:val="26"/>
                                <w:szCs w:val="26"/>
                              </w:rPr>
                            </w:pPr>
                            <w:r w:rsidRPr="00912CC5">
                              <w:rPr>
                                <w:rFonts w:cstheme="minorHAnsi"/>
                                <w:b/>
                                <w:bCs/>
                                <w:sz w:val="26"/>
                                <w:szCs w:val="26"/>
                              </w:rPr>
                              <w:t>¿</w:t>
                            </w:r>
                            <w:r w:rsidR="00085E27" w:rsidRPr="00912CC5">
                              <w:rPr>
                                <w:rFonts w:cstheme="minorHAnsi"/>
                                <w:b/>
                                <w:bCs/>
                                <w:sz w:val="26"/>
                                <w:szCs w:val="26"/>
                              </w:rPr>
                              <w:t>CUÁL FUE EL ROL DE LA CIUDAD EN LA ORGANIZACIÓN COLONIAL?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Cinta hacia arriba 1" o:spid="_x0000_s1029" type="#_x0000_t54" style="position:absolute;left:0;text-align:left;margin-left:71.25pt;margin-top:16.05pt;width:41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" adj=",18000" fillcolor="#fbcaa2 [1625]" strokecolor="#f68c36 [3049]" strokeweight="3pt">
                <v:fill color2="#fdefe3 [505]" rotate="t" angle="180" colors="0 #ffbe86;22938f #ffd0aa;1 #ffebdb" focus="100%" type="gradient"/>
                <v:shadow on="t" color="black" opacity="24903f" origin=",.5" offset="0,.55556mm"/>
                <v:textbox>
                  <w:txbxContent>
                    <w:p w:rsidR="00912CC5" w:rsidRPr="00912CC5" w:rsidRDefault="00912CC5" w:rsidP="00912CC5">
                      <w:pPr>
                        <w:autoSpaceDE w:val="0"/>
                        <w:autoSpaceDN w:val="0"/>
                        <w:adjustRightInd w:val="0"/>
                        <w:spacing w:after="0" w:line="240" w:lineRule="auto"/>
                        <w:jc w:val="center"/>
                        <w:rPr>
                          <w:rFonts w:cstheme="minorHAnsi"/>
                          <w:b/>
                          <w:bCs/>
                          <w:sz w:val="26"/>
                          <w:szCs w:val="26"/>
                        </w:rPr>
                      </w:pPr>
                      <w:r w:rsidRPr="00912CC5">
                        <w:rPr>
                          <w:rFonts w:cstheme="minorHAnsi"/>
                          <w:b/>
                          <w:bCs/>
                          <w:sz w:val="26"/>
                          <w:szCs w:val="26"/>
                        </w:rPr>
                        <w:t>¿</w:t>
                      </w:r>
                      <w:r w:rsidR="00085E27" w:rsidRPr="00912CC5">
                        <w:rPr>
                          <w:rFonts w:cstheme="minorHAnsi"/>
                          <w:b/>
                          <w:bCs/>
                          <w:sz w:val="26"/>
                          <w:szCs w:val="26"/>
                        </w:rPr>
                        <w:t>CUÁL FUE EL ROL DE LA CIUDAD EN LA ORGANIZACIÓN COLONIAL?</w:t>
                      </w:r>
                    </w:p>
                  </w:txbxContent>
                </v:textbox>
              </v:shape>
            </w:pict>
          </mc:Fallback>
        </mc:AlternateContent>
      </w:r>
    </w:p>
    <w:p w:rsidR="008E5121" w:rsidRDefault="008E5121" w:rsidP="00D57CB4">
      <w:pPr>
        <w:spacing w:after="0"/>
        <w:jc w:val="both"/>
        <w:rPr>
          <w:b/>
          <w:sz w:val="28"/>
          <w:u w:val="single"/>
        </w:rPr>
      </w:pPr>
    </w:p>
    <w:p w:rsidR="008E5121" w:rsidRDefault="008E5121" w:rsidP="000C4B2E">
      <w:pPr>
        <w:spacing w:after="0" w:line="240" w:lineRule="auto"/>
        <w:jc w:val="both"/>
        <w:rPr>
          <w:b/>
          <w:sz w:val="28"/>
          <w:u w:val="single"/>
        </w:rPr>
      </w:pPr>
    </w:p>
    <w:p w:rsidR="008E5121" w:rsidRDefault="008E5121" w:rsidP="00D57CB4">
      <w:pPr>
        <w:spacing w:after="0"/>
        <w:jc w:val="both"/>
        <w:rPr>
          <w:b/>
          <w:sz w:val="28"/>
          <w:u w:val="single"/>
        </w:rPr>
      </w:pPr>
    </w:p>
    <w:p w:rsidR="00912CC5" w:rsidRPr="00912CC5" w:rsidRDefault="00912CC5" w:rsidP="00912CC5">
      <w:pPr>
        <w:autoSpaceDE w:val="0"/>
        <w:autoSpaceDN w:val="0"/>
        <w:adjustRightInd w:val="0"/>
        <w:spacing w:after="0" w:line="240" w:lineRule="auto"/>
        <w:jc w:val="both"/>
        <w:rPr>
          <w:rFonts w:cstheme="minorHAnsi"/>
          <w:color w:val="000000"/>
          <w:sz w:val="26"/>
          <w:szCs w:val="26"/>
        </w:rPr>
      </w:pPr>
      <w:r w:rsidRPr="00912CC5">
        <w:rPr>
          <w:rFonts w:cstheme="minorHAnsi"/>
          <w:color w:val="000000"/>
          <w:sz w:val="26"/>
          <w:szCs w:val="26"/>
        </w:rPr>
        <w:t xml:space="preserve">Si se considera la extensión del continente americano, lo diverso de su población, la distancia que separaba a España de sus colonias y el lento ritmo de las comunicaciones, la tarea de administrar tan vasto territorio probablemente fue un desafío para la Corona. Para organizar la administración de sus colonias, dividió el territorio americano en distintas unidades administrativas. Las más importantes fueron los </w:t>
      </w:r>
      <w:r w:rsidRPr="00912CC5">
        <w:rPr>
          <w:rFonts w:cstheme="minorHAnsi"/>
          <w:b/>
          <w:color w:val="000000"/>
          <w:sz w:val="26"/>
          <w:szCs w:val="26"/>
        </w:rPr>
        <w:t>virreinatos</w:t>
      </w:r>
      <w:r w:rsidRPr="00912CC5">
        <w:rPr>
          <w:rFonts w:cstheme="minorHAnsi"/>
          <w:color w:val="000000"/>
          <w:sz w:val="26"/>
          <w:szCs w:val="26"/>
        </w:rPr>
        <w:t xml:space="preserve"> y, dentro de estos, estableció las </w:t>
      </w:r>
      <w:r w:rsidRPr="00912CC5">
        <w:rPr>
          <w:rFonts w:cstheme="minorHAnsi"/>
          <w:b/>
          <w:color w:val="000000"/>
          <w:sz w:val="26"/>
          <w:szCs w:val="26"/>
        </w:rPr>
        <w:t>gobernaciones</w:t>
      </w:r>
      <w:r w:rsidRPr="00912CC5">
        <w:rPr>
          <w:rFonts w:cstheme="minorHAnsi"/>
          <w:color w:val="000000"/>
          <w:sz w:val="26"/>
          <w:szCs w:val="26"/>
        </w:rPr>
        <w:t>.</w:t>
      </w:r>
    </w:p>
    <w:p w:rsidR="00912CC5" w:rsidRDefault="00912CC5" w:rsidP="00912CC5">
      <w:pPr>
        <w:autoSpaceDE w:val="0"/>
        <w:autoSpaceDN w:val="0"/>
        <w:adjustRightInd w:val="0"/>
        <w:spacing w:after="0" w:line="240" w:lineRule="auto"/>
        <w:jc w:val="both"/>
        <w:rPr>
          <w:rFonts w:cstheme="minorHAnsi"/>
          <w:color w:val="000000"/>
          <w:sz w:val="26"/>
          <w:szCs w:val="26"/>
        </w:rPr>
      </w:pPr>
      <w:r w:rsidRPr="00912CC5">
        <w:rPr>
          <w:rFonts w:cstheme="minorHAnsi"/>
          <w:color w:val="000000"/>
          <w:sz w:val="26"/>
          <w:szCs w:val="26"/>
        </w:rPr>
        <w:t xml:space="preserve">Entre los siglos XVI y XVII, nacen el </w:t>
      </w:r>
      <w:r w:rsidRPr="00912CC5">
        <w:rPr>
          <w:rFonts w:cstheme="minorHAnsi"/>
          <w:b/>
          <w:color w:val="000000"/>
          <w:sz w:val="26"/>
          <w:szCs w:val="26"/>
        </w:rPr>
        <w:t>virreinato de Nueva España</w:t>
      </w:r>
      <w:r w:rsidRPr="00912CC5">
        <w:rPr>
          <w:rFonts w:cstheme="minorHAnsi"/>
          <w:color w:val="000000"/>
          <w:sz w:val="26"/>
          <w:szCs w:val="26"/>
        </w:rPr>
        <w:t xml:space="preserve"> y el </w:t>
      </w:r>
      <w:r w:rsidRPr="00912CC5">
        <w:rPr>
          <w:rFonts w:cstheme="minorHAnsi"/>
          <w:b/>
          <w:color w:val="000000"/>
          <w:sz w:val="26"/>
          <w:szCs w:val="26"/>
        </w:rPr>
        <w:t>del Perú.</w:t>
      </w:r>
      <w:r w:rsidRPr="00912CC5">
        <w:rPr>
          <w:rFonts w:cstheme="minorHAnsi"/>
          <w:color w:val="000000"/>
          <w:sz w:val="26"/>
          <w:szCs w:val="26"/>
        </w:rPr>
        <w:t xml:space="preserve"> Durante el siglo XVIII, este último fue dividido y se formaron el </w:t>
      </w:r>
      <w:r w:rsidRPr="00912CC5">
        <w:rPr>
          <w:rFonts w:cstheme="minorHAnsi"/>
          <w:b/>
          <w:color w:val="000000"/>
          <w:sz w:val="26"/>
          <w:szCs w:val="26"/>
        </w:rPr>
        <w:t>virreinato de Nueva Granada</w:t>
      </w:r>
      <w:r w:rsidRPr="00912CC5">
        <w:rPr>
          <w:rFonts w:cstheme="minorHAnsi"/>
          <w:color w:val="000000"/>
          <w:sz w:val="26"/>
          <w:szCs w:val="26"/>
        </w:rPr>
        <w:t xml:space="preserve"> y el </w:t>
      </w:r>
      <w:r w:rsidRPr="00912CC5">
        <w:rPr>
          <w:rFonts w:cstheme="minorHAnsi"/>
          <w:b/>
          <w:color w:val="000000"/>
          <w:sz w:val="26"/>
          <w:szCs w:val="26"/>
        </w:rPr>
        <w:t>virreinato del Río de la Plata</w:t>
      </w:r>
      <w:r w:rsidRPr="00912CC5">
        <w:rPr>
          <w:rFonts w:cstheme="minorHAnsi"/>
          <w:color w:val="000000"/>
          <w:sz w:val="26"/>
          <w:szCs w:val="26"/>
        </w:rPr>
        <w:t xml:space="preserve">. Por otra parte, algunas gobernaciones, como Chile, fueron además </w:t>
      </w:r>
      <w:r w:rsidRPr="00912CC5">
        <w:rPr>
          <w:rFonts w:cstheme="minorHAnsi"/>
          <w:b/>
          <w:color w:val="000000"/>
          <w:sz w:val="26"/>
          <w:szCs w:val="26"/>
        </w:rPr>
        <w:t>capitanías generales</w:t>
      </w:r>
      <w:r w:rsidRPr="00912CC5">
        <w:rPr>
          <w:rFonts w:cstheme="minorHAnsi"/>
          <w:color w:val="000000"/>
          <w:sz w:val="26"/>
          <w:szCs w:val="26"/>
        </w:rPr>
        <w:t xml:space="preserve">, zonas jurisdiccionales que por la lejanía, la resistencia indígena o la localización estratégica, requerían de un mayor control y presencia </w:t>
      </w:r>
      <w:r>
        <w:rPr>
          <w:rFonts w:cstheme="minorHAnsi"/>
          <w:color w:val="000000"/>
          <w:sz w:val="26"/>
          <w:szCs w:val="26"/>
        </w:rPr>
        <w:t xml:space="preserve">militar. </w:t>
      </w:r>
      <w:r w:rsidRPr="00912CC5">
        <w:rPr>
          <w:rFonts w:cstheme="minorHAnsi"/>
          <w:color w:val="000000"/>
          <w:sz w:val="26"/>
          <w:szCs w:val="26"/>
        </w:rPr>
        <w:t>Estaban a cargo del capitán general, quien poseía funciones muy similares a las del virrey.</w:t>
      </w:r>
    </w:p>
    <w:p w:rsidR="000A2EF0" w:rsidRDefault="0019592B" w:rsidP="0019592B">
      <w:pPr>
        <w:autoSpaceDE w:val="0"/>
        <w:autoSpaceDN w:val="0"/>
        <w:adjustRightInd w:val="0"/>
        <w:spacing w:after="0" w:line="240" w:lineRule="auto"/>
        <w:jc w:val="center"/>
        <w:rPr>
          <w:rFonts w:cstheme="minorHAnsi"/>
          <w:color w:val="000000"/>
          <w:sz w:val="26"/>
          <w:szCs w:val="26"/>
        </w:rPr>
      </w:pPr>
      <w:r>
        <w:rPr>
          <w:noProof/>
          <w:lang w:eastAsia="es-CL"/>
        </w:rPr>
        <w:drawing>
          <wp:inline distT="0" distB="0" distL="0" distR="0">
            <wp:extent cx="3635375" cy="4122325"/>
            <wp:effectExtent l="0" t="0" r="3175" b="0"/>
            <wp:docPr id="21" name="Imagen 21" descr="MAPA SOBRE LOS VIRREINATOS EN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A SOBRE LOS VIRREINATOS EN AMER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7226" cy="4124424"/>
                    </a:xfrm>
                    <a:prstGeom prst="rect">
                      <a:avLst/>
                    </a:prstGeom>
                    <a:noFill/>
                    <a:ln>
                      <a:noFill/>
                    </a:ln>
                  </pic:spPr>
                </pic:pic>
              </a:graphicData>
            </a:graphic>
          </wp:inline>
        </w:drawing>
      </w:r>
    </w:p>
    <w:p w:rsidR="008E5121" w:rsidRPr="00912CC5" w:rsidRDefault="00912CC5" w:rsidP="00912CC5">
      <w:pPr>
        <w:autoSpaceDE w:val="0"/>
        <w:autoSpaceDN w:val="0"/>
        <w:adjustRightInd w:val="0"/>
        <w:spacing w:after="0" w:line="240" w:lineRule="auto"/>
        <w:jc w:val="both"/>
        <w:rPr>
          <w:rFonts w:cstheme="minorHAnsi"/>
          <w:color w:val="000000"/>
          <w:sz w:val="26"/>
          <w:szCs w:val="26"/>
        </w:rPr>
      </w:pPr>
      <w:r w:rsidRPr="00912CC5">
        <w:rPr>
          <w:rFonts w:cstheme="minorHAnsi"/>
          <w:color w:val="000000"/>
          <w:sz w:val="26"/>
          <w:szCs w:val="26"/>
        </w:rPr>
        <w:lastRenderedPageBreak/>
        <w:t>Además de la división territorial, la Corona creó i</w:t>
      </w:r>
      <w:r w:rsidRPr="000A2EF0">
        <w:rPr>
          <w:rFonts w:cstheme="minorHAnsi"/>
          <w:b/>
          <w:color w:val="000000"/>
          <w:sz w:val="26"/>
          <w:szCs w:val="26"/>
        </w:rPr>
        <w:t>nstituciones</w:t>
      </w:r>
      <w:r w:rsidRPr="00912CC5">
        <w:rPr>
          <w:rFonts w:cstheme="minorHAnsi"/>
          <w:color w:val="000000"/>
          <w:sz w:val="26"/>
          <w:szCs w:val="26"/>
        </w:rPr>
        <w:t xml:space="preserve"> para </w:t>
      </w:r>
      <w:r w:rsidRPr="000A2EF0">
        <w:rPr>
          <w:rFonts w:cstheme="minorHAnsi"/>
          <w:b/>
          <w:color w:val="000000"/>
          <w:sz w:val="26"/>
          <w:szCs w:val="26"/>
        </w:rPr>
        <w:t>administrar las colonias</w:t>
      </w:r>
      <w:r w:rsidRPr="00912CC5">
        <w:rPr>
          <w:rFonts w:cstheme="minorHAnsi"/>
          <w:color w:val="000000"/>
          <w:sz w:val="26"/>
          <w:szCs w:val="26"/>
        </w:rPr>
        <w:t>, algunas de las cuales estuvieron en España y otras en América.</w:t>
      </w:r>
    </w:p>
    <w:p w:rsidR="00912CC5" w:rsidRDefault="00912CC5" w:rsidP="00912CC5">
      <w:pPr>
        <w:autoSpaceDE w:val="0"/>
        <w:autoSpaceDN w:val="0"/>
        <w:adjustRightInd w:val="0"/>
        <w:spacing w:after="0" w:line="240" w:lineRule="auto"/>
        <w:rPr>
          <w:rFonts w:ascii="AspiraNar-Light" w:hAnsi="AspiraNar-Light" w:cs="AspiraNar-Light"/>
          <w:color w:val="000000"/>
          <w:sz w:val="21"/>
          <w:szCs w:val="21"/>
        </w:rPr>
      </w:pPr>
    </w:p>
    <w:p w:rsidR="00912CC5" w:rsidRDefault="000A2EF0" w:rsidP="000A2EF0">
      <w:pPr>
        <w:spacing w:after="0"/>
        <w:rPr>
          <w:b/>
          <w:sz w:val="28"/>
          <w:u w:val="single"/>
        </w:rPr>
      </w:pPr>
      <w:r>
        <w:rPr>
          <w:b/>
          <w:noProof/>
          <w:sz w:val="28"/>
          <w:u w:val="single"/>
          <w:lang w:eastAsia="es-CL"/>
        </w:rPr>
        <mc:AlternateContent>
          <mc:Choice Requires="wps">
            <w:drawing>
              <wp:anchor distT="0" distB="0" distL="114300" distR="114300" simplePos="0" relativeHeight="251662336" behindDoc="0" locked="0" layoutInCell="1" allowOverlap="1">
                <wp:simplePos x="0" y="0"/>
                <wp:positionH relativeFrom="column">
                  <wp:posOffset>2162175</wp:posOffset>
                </wp:positionH>
                <wp:positionV relativeFrom="paragraph">
                  <wp:posOffset>43815</wp:posOffset>
                </wp:positionV>
                <wp:extent cx="3448050" cy="581025"/>
                <wp:effectExtent l="76200" t="57150" r="76200" b="104775"/>
                <wp:wrapNone/>
                <wp:docPr id="8" name="Cinta hacia arriba 8"/>
                <wp:cNvGraphicFramePr/>
                <a:graphic xmlns:a="http://schemas.openxmlformats.org/drawingml/2006/main">
                  <a:graphicData uri="http://schemas.microsoft.com/office/word/2010/wordprocessingShape">
                    <wps:wsp>
                      <wps:cNvSpPr/>
                      <wps:spPr>
                        <a:xfrm>
                          <a:off x="0" y="0"/>
                          <a:ext cx="3448050" cy="581025"/>
                        </a:xfrm>
                        <a:prstGeom prst="ribbon2">
                          <a:avLst/>
                        </a:prstGeom>
                        <a:ln w="28575"/>
                      </wps:spPr>
                      <wps:style>
                        <a:lnRef idx="1">
                          <a:schemeClr val="accent5"/>
                        </a:lnRef>
                        <a:fillRef idx="2">
                          <a:schemeClr val="accent5"/>
                        </a:fillRef>
                        <a:effectRef idx="1">
                          <a:schemeClr val="accent5"/>
                        </a:effectRef>
                        <a:fontRef idx="minor">
                          <a:schemeClr val="dk1"/>
                        </a:fontRef>
                      </wps:style>
                      <wps:txbx>
                        <w:txbxContent>
                          <w:p w:rsidR="000A2EF0" w:rsidRPr="000A2EF0" w:rsidRDefault="000A2EF0" w:rsidP="000A2EF0">
                            <w:pPr>
                              <w:spacing w:after="0" w:line="240" w:lineRule="auto"/>
                              <w:jc w:val="center"/>
                              <w:rPr>
                                <w:b/>
                                <w:sz w:val="26"/>
                                <w:szCs w:val="26"/>
                              </w:rPr>
                            </w:pPr>
                            <w:r w:rsidRPr="000A2EF0">
                              <w:rPr>
                                <w:b/>
                                <w:sz w:val="26"/>
                                <w:szCs w:val="26"/>
                              </w:rPr>
                              <w:t xml:space="preserve">INSTITUCIONES EN ESPAÑA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inta hacia arriba 8" o:spid="_x0000_s1030" type="#_x0000_t54" style="position:absolute;margin-left:170.25pt;margin-top:3.45pt;width:271.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" adj=",18000" fillcolor="#a5d5e2 [1624]" strokecolor="#40a7c2 [3048]" strokeweight="2.25pt">
                <v:fill color2="#e4f2f6 [504]" rotate="t" angle="180" colors="0 #9eeaff;22938f #bbefff;1 #e4f9ff" focus="100%" type="gradient"/>
                <v:shadow on="t" color="black" opacity="24903f" origin=",.5" offset="0,.55556mm"/>
                <v:textbox>
                  <w:txbxContent>
                    <w:p w:rsidR="000A2EF0" w:rsidRPr="000A2EF0" w:rsidRDefault="000A2EF0" w:rsidP="000A2EF0">
                      <w:pPr>
                        <w:spacing w:after="0" w:line="240" w:lineRule="auto"/>
                        <w:jc w:val="center"/>
                        <w:rPr>
                          <w:b/>
                          <w:sz w:val="26"/>
                          <w:szCs w:val="26"/>
                        </w:rPr>
                      </w:pPr>
                      <w:r w:rsidRPr="000A2EF0">
                        <w:rPr>
                          <w:b/>
                          <w:sz w:val="26"/>
                          <w:szCs w:val="26"/>
                        </w:rPr>
                        <w:t xml:space="preserve">INSTITUCIONES EN ESPAÑA </w:t>
                      </w:r>
                    </w:p>
                  </w:txbxContent>
                </v:textbox>
              </v:shape>
            </w:pict>
          </mc:Fallback>
        </mc:AlternateContent>
      </w:r>
    </w:p>
    <w:p w:rsidR="008E5121" w:rsidRDefault="008E5121" w:rsidP="00D57CB4">
      <w:pPr>
        <w:spacing w:after="0"/>
        <w:jc w:val="both"/>
        <w:rPr>
          <w:b/>
          <w:sz w:val="28"/>
          <w:u w:val="single"/>
        </w:rPr>
      </w:pPr>
    </w:p>
    <w:p w:rsidR="000A2EF0" w:rsidRDefault="000A2EF0" w:rsidP="000A2EF0">
      <w:pPr>
        <w:autoSpaceDE w:val="0"/>
        <w:autoSpaceDN w:val="0"/>
        <w:adjustRightInd w:val="0"/>
        <w:spacing w:after="0" w:line="240" w:lineRule="auto"/>
        <w:rPr>
          <w:rFonts w:ascii="AspiraNar-Medium" w:hAnsi="AspiraNar-Medium" w:cs="AspiraNar-Medium"/>
          <w:color w:val="FFFFFF"/>
          <w:sz w:val="24"/>
          <w:szCs w:val="24"/>
        </w:rPr>
      </w:pPr>
      <w:r>
        <w:rPr>
          <w:rFonts w:ascii="AspiraNar-Medium" w:hAnsi="AspiraNar-Medium" w:cs="AspiraNar-Medium"/>
          <w:color w:val="FFFFFF"/>
          <w:sz w:val="24"/>
          <w:szCs w:val="24"/>
        </w:rPr>
        <w:t>España</w:t>
      </w: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r>
        <w:rPr>
          <w:rFonts w:ascii="AspiraNar-Medium" w:hAnsi="AspiraNar-Medium" w:cs="AspiraNar-Medium"/>
          <w:color w:val="FFFFFF"/>
          <w:sz w:val="20"/>
          <w:szCs w:val="20"/>
        </w:rPr>
        <w:t>Rey</w:t>
      </w: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r>
        <w:rPr>
          <w:rFonts w:ascii="AspiraNar-Medium" w:hAnsi="AspiraNar-Medium" w:cs="AspiraNar-Medium"/>
          <w:noProof/>
          <w:color w:val="FFFFFF"/>
          <w:sz w:val="20"/>
          <w:szCs w:val="20"/>
          <w:lang w:eastAsia="es-CL"/>
        </w:rPr>
        <mc:AlternateContent>
          <mc:Choice Requires="wps">
            <w:drawing>
              <wp:anchor distT="0" distB="0" distL="114300" distR="114300" simplePos="0" relativeHeight="251664384" behindDoc="0" locked="0" layoutInCell="1" allowOverlap="1">
                <wp:simplePos x="0" y="0"/>
                <wp:positionH relativeFrom="column">
                  <wp:posOffset>2228850</wp:posOffset>
                </wp:positionH>
                <wp:positionV relativeFrom="paragraph">
                  <wp:posOffset>23495</wp:posOffset>
                </wp:positionV>
                <wp:extent cx="3219450" cy="9048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3219450" cy="904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A2EF0" w:rsidRPr="000A2EF0" w:rsidRDefault="000A2EF0" w:rsidP="000A2EF0">
                            <w:pPr>
                              <w:autoSpaceDE w:val="0"/>
                              <w:autoSpaceDN w:val="0"/>
                              <w:adjustRightInd w:val="0"/>
                              <w:spacing w:after="0" w:line="240" w:lineRule="auto"/>
                              <w:jc w:val="both"/>
                              <w:rPr>
                                <w:rFonts w:cstheme="minorHAnsi"/>
                                <w:color w:val="000000"/>
                                <w:sz w:val="26"/>
                                <w:szCs w:val="26"/>
                              </w:rPr>
                            </w:pPr>
                            <w:r w:rsidRPr="000A2EF0">
                              <w:rPr>
                                <w:rFonts w:cstheme="minorHAnsi"/>
                                <w:color w:val="000000"/>
                                <w:sz w:val="26"/>
                                <w:szCs w:val="26"/>
                              </w:rPr>
                              <w:t>Máxima autoridad de gobierno. Concentraba el poder, designaba a las autoridades, gobernaba por medio de instituciones y Reales Cédulas (instructivos reales).</w:t>
                            </w:r>
                          </w:p>
                          <w:p w:rsidR="000A2EF0" w:rsidRPr="000A2EF0" w:rsidRDefault="000A2EF0" w:rsidP="000A2E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0" o:spid="_x0000_s1031" style="position:absolute;margin-left:175.5pt;margin-top:1.85pt;width:253.5pt;height:7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" fillcolor="white [3201]" strokecolor="#f79646 [3209]" strokeweight="2pt">
                <v:textbox>
                  <w:txbxContent>
                    <w:p w:rsidR="000A2EF0" w:rsidRPr="000A2EF0" w:rsidRDefault="000A2EF0" w:rsidP="000A2EF0">
                      <w:pPr>
                        <w:autoSpaceDE w:val="0"/>
                        <w:autoSpaceDN w:val="0"/>
                        <w:adjustRightInd w:val="0"/>
                        <w:spacing w:after="0" w:line="240" w:lineRule="auto"/>
                        <w:jc w:val="both"/>
                        <w:rPr>
                          <w:rFonts w:cstheme="minorHAnsi"/>
                          <w:color w:val="000000"/>
                          <w:sz w:val="26"/>
                          <w:szCs w:val="26"/>
                        </w:rPr>
                      </w:pPr>
                      <w:r w:rsidRPr="000A2EF0">
                        <w:rPr>
                          <w:rFonts w:cstheme="minorHAnsi"/>
                          <w:color w:val="000000"/>
                          <w:sz w:val="26"/>
                          <w:szCs w:val="26"/>
                        </w:rPr>
                        <w:t xml:space="preserve">Máxima autoridad de </w:t>
                      </w:r>
                      <w:r w:rsidRPr="000A2EF0">
                        <w:rPr>
                          <w:rFonts w:cstheme="minorHAnsi"/>
                          <w:color w:val="000000"/>
                          <w:sz w:val="26"/>
                          <w:szCs w:val="26"/>
                        </w:rPr>
                        <w:t xml:space="preserve">gobierno. Concentraba el poder, </w:t>
                      </w:r>
                      <w:r w:rsidRPr="000A2EF0">
                        <w:rPr>
                          <w:rFonts w:cstheme="minorHAnsi"/>
                          <w:color w:val="000000"/>
                          <w:sz w:val="26"/>
                          <w:szCs w:val="26"/>
                        </w:rPr>
                        <w:t>designaba a las auto</w:t>
                      </w:r>
                      <w:r w:rsidRPr="000A2EF0">
                        <w:rPr>
                          <w:rFonts w:cstheme="minorHAnsi"/>
                          <w:color w:val="000000"/>
                          <w:sz w:val="26"/>
                          <w:szCs w:val="26"/>
                        </w:rPr>
                        <w:t xml:space="preserve">ridades, gobernaba por medio de </w:t>
                      </w:r>
                      <w:r w:rsidRPr="000A2EF0">
                        <w:rPr>
                          <w:rFonts w:cstheme="minorHAnsi"/>
                          <w:color w:val="000000"/>
                          <w:sz w:val="26"/>
                          <w:szCs w:val="26"/>
                        </w:rPr>
                        <w:t>instituciones y Reales Cédulas (instructivos reales).</w:t>
                      </w:r>
                    </w:p>
                    <w:p w:rsidR="000A2EF0" w:rsidRPr="000A2EF0" w:rsidRDefault="000A2EF0" w:rsidP="000A2EF0">
                      <w:pPr>
                        <w:jc w:val="center"/>
                      </w:pPr>
                    </w:p>
                  </w:txbxContent>
                </v:textbox>
              </v:rect>
            </w:pict>
          </mc:Fallback>
        </mc:AlternateContent>
      </w:r>
      <w:r>
        <w:rPr>
          <w:rFonts w:ascii="AspiraNar-Medium" w:hAnsi="AspiraNar-Medium" w:cs="AspiraNar-Medium"/>
          <w:noProof/>
          <w:color w:val="FFFFFF"/>
          <w:sz w:val="20"/>
          <w:szCs w:val="20"/>
          <w:lang w:eastAsia="es-CL"/>
        </w:rPr>
        <mc:AlternateContent>
          <mc:Choice Requires="wps">
            <w:drawing>
              <wp:anchor distT="0" distB="0" distL="114300" distR="114300" simplePos="0" relativeHeight="251663360" behindDoc="0" locked="0" layoutInCell="1" allowOverlap="1">
                <wp:simplePos x="0" y="0"/>
                <wp:positionH relativeFrom="column">
                  <wp:posOffset>-28574</wp:posOffset>
                </wp:positionH>
                <wp:positionV relativeFrom="paragraph">
                  <wp:posOffset>42545</wp:posOffset>
                </wp:positionV>
                <wp:extent cx="2171700" cy="790575"/>
                <wp:effectExtent l="0" t="19050" r="38100" b="47625"/>
                <wp:wrapNone/>
                <wp:docPr id="9" name="Flecha derecha 9"/>
                <wp:cNvGraphicFramePr/>
                <a:graphic xmlns:a="http://schemas.openxmlformats.org/drawingml/2006/main">
                  <a:graphicData uri="http://schemas.microsoft.com/office/word/2010/wordprocessingShape">
                    <wps:wsp>
                      <wps:cNvSpPr/>
                      <wps:spPr>
                        <a:xfrm>
                          <a:off x="0" y="0"/>
                          <a:ext cx="2171700" cy="79057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0A2EF0" w:rsidRPr="000A2EF0" w:rsidRDefault="000A2EF0" w:rsidP="000A2EF0">
                            <w:pPr>
                              <w:jc w:val="center"/>
                              <w:rPr>
                                <w:b/>
                                <w:sz w:val="26"/>
                                <w:szCs w:val="26"/>
                              </w:rPr>
                            </w:pPr>
                            <w:r w:rsidRPr="000A2EF0">
                              <w:rPr>
                                <w:b/>
                                <w:sz w:val="26"/>
                                <w:szCs w:val="26"/>
                              </w:rPr>
                              <w:t>REY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32" type="#_x0000_t13" style="position:absolute;margin-left:-2.25pt;margin-top:3.35pt;width:171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" adj="17668" fillcolor="white [3201]" strokecolor="#f79646 [3209]" strokeweight="2pt">
                <v:textbox>
                  <w:txbxContent>
                    <w:p w:rsidR="000A2EF0" w:rsidRPr="000A2EF0" w:rsidRDefault="000A2EF0" w:rsidP="000A2EF0">
                      <w:pPr>
                        <w:jc w:val="center"/>
                        <w:rPr>
                          <w:b/>
                          <w:sz w:val="26"/>
                          <w:szCs w:val="26"/>
                        </w:rPr>
                      </w:pPr>
                      <w:r w:rsidRPr="000A2EF0">
                        <w:rPr>
                          <w:b/>
                          <w:sz w:val="26"/>
                          <w:szCs w:val="26"/>
                        </w:rPr>
                        <w:t>REY</w:t>
                      </w:r>
                    </w:p>
                  </w:txbxContent>
                </v:textbox>
              </v:shape>
            </w:pict>
          </mc:Fallback>
        </mc:AlternateContent>
      </w:r>
      <w:r>
        <w:rPr>
          <w:rFonts w:ascii="AspiraNar-Medium" w:hAnsi="AspiraNar-Medium" w:cs="AspiraNar-Medium"/>
          <w:color w:val="FFFFFF"/>
          <w:sz w:val="20"/>
          <w:szCs w:val="20"/>
        </w:rPr>
        <w:t>Consejo de Indias</w:t>
      </w: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r>
        <w:rPr>
          <w:rFonts w:ascii="AspiraNar-Medium" w:hAnsi="AspiraNar-Medium" w:cs="AspiraNar-Medium"/>
          <w:color w:val="FFFFFF"/>
          <w:sz w:val="20"/>
          <w:szCs w:val="20"/>
        </w:rPr>
        <w:t>Casa de Contratación</w:t>
      </w: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C72ED6" w:rsidP="000A2EF0">
      <w:pPr>
        <w:autoSpaceDE w:val="0"/>
        <w:autoSpaceDN w:val="0"/>
        <w:adjustRightInd w:val="0"/>
        <w:spacing w:after="0" w:line="240" w:lineRule="auto"/>
        <w:rPr>
          <w:rFonts w:ascii="AspiraNar-Medium" w:hAnsi="AspiraNar-Medium" w:cs="AspiraNar-Medium"/>
          <w:color w:val="FFFFFF"/>
          <w:sz w:val="20"/>
          <w:szCs w:val="20"/>
        </w:rPr>
      </w:pPr>
      <w:r>
        <w:rPr>
          <w:rFonts w:ascii="AspiraNar-Medium" w:hAnsi="AspiraNar-Medium" w:cs="AspiraNar-Medium"/>
          <w:noProof/>
          <w:color w:val="FFFFFF"/>
          <w:sz w:val="20"/>
          <w:szCs w:val="20"/>
          <w:lang w:eastAsia="es-CL"/>
        </w:rPr>
        <mc:AlternateContent>
          <mc:Choice Requires="wps">
            <w:drawing>
              <wp:anchor distT="0" distB="0" distL="114300" distR="114300" simplePos="0" relativeHeight="251666432" behindDoc="0" locked="0" layoutInCell="1" allowOverlap="1" wp14:anchorId="35312C02" wp14:editId="3A72220B">
                <wp:simplePos x="0" y="0"/>
                <wp:positionH relativeFrom="column">
                  <wp:posOffset>2228850</wp:posOffset>
                </wp:positionH>
                <wp:positionV relativeFrom="paragraph">
                  <wp:posOffset>13970</wp:posOffset>
                </wp:positionV>
                <wp:extent cx="4591050" cy="15621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4591050" cy="156210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2ED6" w:rsidRPr="0093533B" w:rsidRDefault="00C72ED6" w:rsidP="00C72ED6">
                            <w:pPr>
                              <w:pStyle w:val="Prrafodelista"/>
                              <w:numPr>
                                <w:ilvl w:val="0"/>
                                <w:numId w:val="12"/>
                              </w:numPr>
                              <w:rPr>
                                <w:sz w:val="26"/>
                                <w:szCs w:val="26"/>
                              </w:rPr>
                            </w:pPr>
                            <w:r w:rsidRPr="0093533B">
                              <w:rPr>
                                <w:sz w:val="26"/>
                                <w:szCs w:val="26"/>
                              </w:rPr>
                              <w:t xml:space="preserve">Asesoraba al rey. </w:t>
                            </w:r>
                          </w:p>
                          <w:p w:rsidR="00C72ED6" w:rsidRPr="0093533B" w:rsidRDefault="00C72ED6" w:rsidP="00C72ED6">
                            <w:pPr>
                              <w:pStyle w:val="Prrafodelista"/>
                              <w:numPr>
                                <w:ilvl w:val="0"/>
                                <w:numId w:val="12"/>
                              </w:numPr>
                              <w:rPr>
                                <w:sz w:val="26"/>
                                <w:szCs w:val="26"/>
                              </w:rPr>
                            </w:pPr>
                            <w:r w:rsidRPr="0093533B">
                              <w:rPr>
                                <w:sz w:val="26"/>
                                <w:szCs w:val="26"/>
                              </w:rPr>
                              <w:t>Ubicada en Madrid.</w:t>
                            </w:r>
                          </w:p>
                          <w:p w:rsidR="00C72ED6" w:rsidRPr="0093533B" w:rsidRDefault="00C72ED6" w:rsidP="00C72ED6">
                            <w:pPr>
                              <w:pStyle w:val="Prrafodelista"/>
                              <w:numPr>
                                <w:ilvl w:val="0"/>
                                <w:numId w:val="12"/>
                              </w:numPr>
                              <w:rPr>
                                <w:sz w:val="26"/>
                                <w:szCs w:val="26"/>
                              </w:rPr>
                            </w:pPr>
                            <w:r w:rsidRPr="0093533B">
                              <w:rPr>
                                <w:sz w:val="26"/>
                                <w:szCs w:val="26"/>
                              </w:rPr>
                              <w:t>Su misión era encargarse de los asuntos de América.</w:t>
                            </w:r>
                          </w:p>
                          <w:p w:rsidR="00C72ED6" w:rsidRPr="0093533B" w:rsidRDefault="00C72ED6" w:rsidP="00C72ED6">
                            <w:pPr>
                              <w:pStyle w:val="Prrafodelista"/>
                              <w:numPr>
                                <w:ilvl w:val="0"/>
                                <w:numId w:val="12"/>
                              </w:numPr>
                              <w:rPr>
                                <w:sz w:val="26"/>
                                <w:szCs w:val="26"/>
                              </w:rPr>
                            </w:pPr>
                            <w:r w:rsidRPr="0093533B">
                              <w:rPr>
                                <w:sz w:val="26"/>
                                <w:szCs w:val="26"/>
                              </w:rPr>
                              <w:t xml:space="preserve">Máximo tribunal de justicia. </w:t>
                            </w:r>
                          </w:p>
                          <w:p w:rsidR="00C72ED6" w:rsidRPr="0093533B" w:rsidRDefault="00C72ED6" w:rsidP="00C72ED6">
                            <w:pPr>
                              <w:pStyle w:val="Prrafodelista"/>
                              <w:numPr>
                                <w:ilvl w:val="0"/>
                                <w:numId w:val="12"/>
                              </w:numPr>
                              <w:rPr>
                                <w:sz w:val="26"/>
                                <w:szCs w:val="26"/>
                              </w:rPr>
                            </w:pPr>
                            <w:r w:rsidRPr="0093533B">
                              <w:rPr>
                                <w:sz w:val="26"/>
                                <w:szCs w:val="26"/>
                              </w:rPr>
                              <w:t>Funciones: preparar leyes, designar cargos, velaba por la rectitud de los funcionarios públicos, entre otros.</w:t>
                            </w:r>
                          </w:p>
                          <w:p w:rsidR="00C72ED6" w:rsidRDefault="00C72ED6" w:rsidP="00C72E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12C02" id="Rectángulo 13" o:spid="_x0000_s1033" style="position:absolute;margin-left:175.5pt;margin-top:1.1pt;width:361.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" fillcolor="white [3201]" strokecolor="#00b0f0" strokeweight="2pt">
                <v:textbox>
                  <w:txbxContent>
                    <w:p w:rsidR="00C72ED6" w:rsidRPr="0093533B" w:rsidRDefault="00C72ED6" w:rsidP="00C72ED6">
                      <w:pPr>
                        <w:pStyle w:val="Prrafodelista"/>
                        <w:numPr>
                          <w:ilvl w:val="0"/>
                          <w:numId w:val="12"/>
                        </w:numPr>
                        <w:rPr>
                          <w:sz w:val="26"/>
                          <w:szCs w:val="26"/>
                        </w:rPr>
                      </w:pPr>
                      <w:r w:rsidRPr="0093533B">
                        <w:rPr>
                          <w:sz w:val="26"/>
                          <w:szCs w:val="26"/>
                        </w:rPr>
                        <w:t xml:space="preserve">Asesoraba al rey. </w:t>
                      </w:r>
                    </w:p>
                    <w:p w:rsidR="00C72ED6" w:rsidRPr="0093533B" w:rsidRDefault="00C72ED6" w:rsidP="00C72ED6">
                      <w:pPr>
                        <w:pStyle w:val="Prrafodelista"/>
                        <w:numPr>
                          <w:ilvl w:val="0"/>
                          <w:numId w:val="12"/>
                        </w:numPr>
                        <w:rPr>
                          <w:sz w:val="26"/>
                          <w:szCs w:val="26"/>
                        </w:rPr>
                      </w:pPr>
                      <w:r w:rsidRPr="0093533B">
                        <w:rPr>
                          <w:sz w:val="26"/>
                          <w:szCs w:val="26"/>
                        </w:rPr>
                        <w:t>Ubicada en Madrid.</w:t>
                      </w:r>
                    </w:p>
                    <w:p w:rsidR="00C72ED6" w:rsidRPr="0093533B" w:rsidRDefault="00C72ED6" w:rsidP="00C72ED6">
                      <w:pPr>
                        <w:pStyle w:val="Prrafodelista"/>
                        <w:numPr>
                          <w:ilvl w:val="0"/>
                          <w:numId w:val="12"/>
                        </w:numPr>
                        <w:rPr>
                          <w:sz w:val="26"/>
                          <w:szCs w:val="26"/>
                        </w:rPr>
                      </w:pPr>
                      <w:r w:rsidRPr="0093533B">
                        <w:rPr>
                          <w:sz w:val="26"/>
                          <w:szCs w:val="26"/>
                        </w:rPr>
                        <w:t>Su misión era encargarse de los asuntos de América.</w:t>
                      </w:r>
                    </w:p>
                    <w:p w:rsidR="00C72ED6" w:rsidRPr="0093533B" w:rsidRDefault="00C72ED6" w:rsidP="00C72ED6">
                      <w:pPr>
                        <w:pStyle w:val="Prrafodelista"/>
                        <w:numPr>
                          <w:ilvl w:val="0"/>
                          <w:numId w:val="12"/>
                        </w:numPr>
                        <w:rPr>
                          <w:sz w:val="26"/>
                          <w:szCs w:val="26"/>
                        </w:rPr>
                      </w:pPr>
                      <w:r w:rsidRPr="0093533B">
                        <w:rPr>
                          <w:sz w:val="26"/>
                          <w:szCs w:val="26"/>
                        </w:rPr>
                        <w:t xml:space="preserve">Máximo tribunal de justicia. </w:t>
                      </w:r>
                    </w:p>
                    <w:p w:rsidR="00C72ED6" w:rsidRPr="0093533B" w:rsidRDefault="00C72ED6" w:rsidP="00C72ED6">
                      <w:pPr>
                        <w:pStyle w:val="Prrafodelista"/>
                        <w:numPr>
                          <w:ilvl w:val="0"/>
                          <w:numId w:val="12"/>
                        </w:numPr>
                        <w:rPr>
                          <w:sz w:val="26"/>
                          <w:szCs w:val="26"/>
                        </w:rPr>
                      </w:pPr>
                      <w:r w:rsidRPr="0093533B">
                        <w:rPr>
                          <w:sz w:val="26"/>
                          <w:szCs w:val="26"/>
                        </w:rPr>
                        <w:t>Funciones: preparar leyes, designar cargos, velaba por la rectitud de los funcionarios públicos, entre otros.</w:t>
                      </w:r>
                    </w:p>
                    <w:p w:rsidR="00C72ED6" w:rsidRDefault="00C72ED6" w:rsidP="00C72ED6"/>
                  </w:txbxContent>
                </v:textbox>
              </v:rect>
            </w:pict>
          </mc:Fallback>
        </mc:AlternateContent>
      </w:r>
      <w:r>
        <w:rPr>
          <w:rFonts w:ascii="AspiraNar-Medium" w:hAnsi="AspiraNar-Medium" w:cs="AspiraNar-Medium"/>
          <w:noProof/>
          <w:color w:val="FFFFFF"/>
          <w:sz w:val="20"/>
          <w:szCs w:val="20"/>
          <w:lang w:eastAsia="es-CL"/>
        </w:rPr>
        <mc:AlternateContent>
          <mc:Choice Requires="wps">
            <w:drawing>
              <wp:anchor distT="0" distB="0" distL="114300" distR="114300" simplePos="0" relativeHeight="251665408" behindDoc="0" locked="0" layoutInCell="1" allowOverlap="1" wp14:anchorId="50C8EA18" wp14:editId="46C97E26">
                <wp:simplePos x="0" y="0"/>
                <wp:positionH relativeFrom="column">
                  <wp:posOffset>9525</wp:posOffset>
                </wp:positionH>
                <wp:positionV relativeFrom="paragraph">
                  <wp:posOffset>33020</wp:posOffset>
                </wp:positionV>
                <wp:extent cx="2038350" cy="781050"/>
                <wp:effectExtent l="0" t="19050" r="38100" b="38100"/>
                <wp:wrapNone/>
                <wp:docPr id="12" name="Flecha derecha 12"/>
                <wp:cNvGraphicFramePr/>
                <a:graphic xmlns:a="http://schemas.openxmlformats.org/drawingml/2006/main">
                  <a:graphicData uri="http://schemas.microsoft.com/office/word/2010/wordprocessingShape">
                    <wps:wsp>
                      <wps:cNvSpPr/>
                      <wps:spPr>
                        <a:xfrm>
                          <a:off x="0" y="0"/>
                          <a:ext cx="2038350" cy="781050"/>
                        </a:xfrm>
                        <a:prstGeom prst="rightArrow">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0A2EF0" w:rsidRPr="000A2EF0" w:rsidRDefault="000A2EF0" w:rsidP="000A2EF0">
                            <w:pPr>
                              <w:jc w:val="center"/>
                              <w:rPr>
                                <w:b/>
                                <w:sz w:val="26"/>
                                <w:szCs w:val="26"/>
                              </w:rPr>
                            </w:pPr>
                            <w:r w:rsidRPr="000A2EF0">
                              <w:rPr>
                                <w:b/>
                                <w:sz w:val="26"/>
                                <w:szCs w:val="26"/>
                              </w:rPr>
                              <w:t xml:space="preserve">CONSEJO DE INDIAS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C8EA18" id="Flecha derecha 12" o:spid="_x0000_s1034" type="#_x0000_t13" style="position:absolute;margin-left:.75pt;margin-top:2.6pt;width:160.5pt;height: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" adj="17462" fillcolor="white [3201]" strokecolor="#00b0f0" strokeweight="2pt">
                <v:textbox>
                  <w:txbxContent>
                    <w:p w:rsidR="000A2EF0" w:rsidRPr="000A2EF0" w:rsidRDefault="000A2EF0" w:rsidP="000A2EF0">
                      <w:pPr>
                        <w:jc w:val="center"/>
                        <w:rPr>
                          <w:b/>
                          <w:sz w:val="26"/>
                          <w:szCs w:val="26"/>
                        </w:rPr>
                      </w:pPr>
                      <w:r w:rsidRPr="000A2EF0">
                        <w:rPr>
                          <w:b/>
                          <w:sz w:val="26"/>
                          <w:szCs w:val="26"/>
                        </w:rPr>
                        <w:t xml:space="preserve">CONSEJO DE INDIAS </w:t>
                      </w:r>
                    </w:p>
                  </w:txbxContent>
                </v:textbox>
              </v:shape>
            </w:pict>
          </mc:Fallback>
        </mc:AlternateContent>
      </w: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0A2EF0" w:rsidRDefault="000A2EF0" w:rsidP="000A2EF0">
      <w:pPr>
        <w:autoSpaceDE w:val="0"/>
        <w:autoSpaceDN w:val="0"/>
        <w:adjustRightInd w:val="0"/>
        <w:spacing w:after="0" w:line="240" w:lineRule="auto"/>
        <w:rPr>
          <w:rFonts w:ascii="AspiraNar-Medium" w:hAnsi="AspiraNar-Medium" w:cs="AspiraNar-Medium"/>
          <w:color w:val="FFFFFF"/>
          <w:sz w:val="20"/>
          <w:szCs w:val="20"/>
        </w:rPr>
      </w:pPr>
    </w:p>
    <w:p w:rsidR="00C72ED6" w:rsidRDefault="00C72ED6" w:rsidP="000A2EF0">
      <w:pPr>
        <w:autoSpaceDE w:val="0"/>
        <w:autoSpaceDN w:val="0"/>
        <w:adjustRightInd w:val="0"/>
        <w:spacing w:after="0" w:line="240" w:lineRule="auto"/>
        <w:rPr>
          <w:rFonts w:ascii="AspiraNar-Medium" w:hAnsi="AspiraNar-Medium" w:cs="AspiraNar-Medium"/>
          <w:color w:val="FFFFFF"/>
          <w:sz w:val="20"/>
          <w:szCs w:val="20"/>
        </w:rPr>
      </w:pPr>
    </w:p>
    <w:p w:rsidR="00C72ED6" w:rsidRDefault="00C72ED6" w:rsidP="000A2EF0">
      <w:pPr>
        <w:autoSpaceDE w:val="0"/>
        <w:autoSpaceDN w:val="0"/>
        <w:adjustRightInd w:val="0"/>
        <w:spacing w:after="0" w:line="240" w:lineRule="auto"/>
        <w:rPr>
          <w:rFonts w:ascii="AspiraNar-Medium" w:hAnsi="AspiraNar-Medium" w:cs="AspiraNar-Medium"/>
          <w:color w:val="FFFFFF"/>
          <w:sz w:val="20"/>
          <w:szCs w:val="20"/>
        </w:rPr>
      </w:pPr>
    </w:p>
    <w:p w:rsidR="00C72ED6" w:rsidRDefault="0093533B" w:rsidP="000A2EF0">
      <w:pPr>
        <w:autoSpaceDE w:val="0"/>
        <w:autoSpaceDN w:val="0"/>
        <w:adjustRightInd w:val="0"/>
        <w:spacing w:after="0" w:line="240" w:lineRule="auto"/>
        <w:rPr>
          <w:rFonts w:ascii="AspiraNar-Medium" w:hAnsi="AspiraNar-Medium" w:cs="AspiraNar-Medium"/>
          <w:color w:val="FFFFFF"/>
          <w:sz w:val="20"/>
          <w:szCs w:val="20"/>
        </w:rPr>
      </w:pPr>
      <w:r>
        <w:rPr>
          <w:rFonts w:ascii="AspiraNar-Medium" w:hAnsi="AspiraNar-Medium" w:cs="AspiraNar-Medium"/>
          <w:noProof/>
          <w:color w:val="FFFFFF"/>
          <w:sz w:val="20"/>
          <w:szCs w:val="20"/>
          <w:lang w:eastAsia="es-CL"/>
        </w:rPr>
        <mc:AlternateContent>
          <mc:Choice Requires="wps">
            <w:drawing>
              <wp:anchor distT="0" distB="0" distL="114300" distR="114300" simplePos="0" relativeHeight="251668480" behindDoc="0" locked="0" layoutInCell="1" allowOverlap="1" wp14:anchorId="75EAE5BD" wp14:editId="4F7C843D">
                <wp:simplePos x="0" y="0"/>
                <wp:positionH relativeFrom="margin">
                  <wp:align>right</wp:align>
                </wp:positionH>
                <wp:positionV relativeFrom="paragraph">
                  <wp:posOffset>248920</wp:posOffset>
                </wp:positionV>
                <wp:extent cx="4591050" cy="177165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4591050" cy="177165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93533B" w:rsidRPr="0093533B" w:rsidRDefault="0093533B" w:rsidP="0093533B">
                            <w:pPr>
                              <w:pStyle w:val="Prrafodelista"/>
                              <w:numPr>
                                <w:ilvl w:val="0"/>
                                <w:numId w:val="13"/>
                              </w:numPr>
                              <w:rPr>
                                <w:sz w:val="26"/>
                                <w:szCs w:val="26"/>
                              </w:rPr>
                            </w:pPr>
                            <w:r w:rsidRPr="0093533B">
                              <w:rPr>
                                <w:sz w:val="26"/>
                                <w:szCs w:val="26"/>
                              </w:rPr>
                              <w:t>Ubicada en Sevilla.</w:t>
                            </w:r>
                          </w:p>
                          <w:p w:rsidR="0093533B" w:rsidRPr="0093533B" w:rsidRDefault="0093533B" w:rsidP="0093533B">
                            <w:pPr>
                              <w:pStyle w:val="Prrafodelista"/>
                              <w:numPr>
                                <w:ilvl w:val="0"/>
                                <w:numId w:val="13"/>
                              </w:numPr>
                              <w:rPr>
                                <w:sz w:val="26"/>
                                <w:szCs w:val="26"/>
                              </w:rPr>
                            </w:pPr>
                            <w:r w:rsidRPr="0093533B">
                              <w:rPr>
                                <w:sz w:val="26"/>
                                <w:szCs w:val="26"/>
                              </w:rPr>
                              <w:t>Creada en 1504</w:t>
                            </w:r>
                          </w:p>
                          <w:p w:rsidR="0093533B" w:rsidRDefault="0093533B" w:rsidP="0093533B">
                            <w:pPr>
                              <w:pStyle w:val="Prrafodelista"/>
                              <w:numPr>
                                <w:ilvl w:val="0"/>
                                <w:numId w:val="13"/>
                              </w:numPr>
                              <w:rPr>
                                <w:sz w:val="26"/>
                                <w:szCs w:val="26"/>
                              </w:rPr>
                            </w:pPr>
                            <w:r w:rsidRPr="0093533B">
                              <w:rPr>
                                <w:sz w:val="26"/>
                                <w:szCs w:val="26"/>
                              </w:rPr>
                              <w:t xml:space="preserve">Su misión era encargarse del comercio, el cobro de impuestos y la inmigración. </w:t>
                            </w:r>
                          </w:p>
                          <w:p w:rsidR="0093533B" w:rsidRDefault="0093533B" w:rsidP="0093533B">
                            <w:pPr>
                              <w:pStyle w:val="Prrafodelista"/>
                              <w:numPr>
                                <w:ilvl w:val="0"/>
                                <w:numId w:val="13"/>
                              </w:numPr>
                              <w:rPr>
                                <w:sz w:val="26"/>
                                <w:szCs w:val="26"/>
                              </w:rPr>
                            </w:pPr>
                            <w:r>
                              <w:rPr>
                                <w:sz w:val="26"/>
                                <w:szCs w:val="26"/>
                              </w:rPr>
                              <w:t>Navegación entre España y América.</w:t>
                            </w:r>
                          </w:p>
                          <w:p w:rsidR="0093533B" w:rsidRPr="0093533B" w:rsidRDefault="0093533B" w:rsidP="0093533B">
                            <w:pPr>
                              <w:pStyle w:val="Prrafodelista"/>
                              <w:numPr>
                                <w:ilvl w:val="0"/>
                                <w:numId w:val="13"/>
                              </w:numPr>
                              <w:rPr>
                                <w:sz w:val="26"/>
                                <w:szCs w:val="26"/>
                              </w:rPr>
                            </w:pPr>
                            <w:r w:rsidRPr="0093533B">
                              <w:rPr>
                                <w:sz w:val="26"/>
                                <w:szCs w:val="26"/>
                              </w:rPr>
                              <w:t>Además, creó una escuela de cartográfica y de pilotos navales.</w:t>
                            </w:r>
                          </w:p>
                          <w:p w:rsidR="0093533B" w:rsidRDefault="0093533B" w:rsidP="0093533B">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E5BD" id="Rectángulo 16" o:spid="_x0000_s1035" style="position:absolute;margin-left:310.3pt;margin-top:19.6pt;width:361.5pt;height:13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" fillcolor="white [3201]" strokecolor="#00b050" strokeweight="2pt">
                <v:textbox>
                  <w:txbxContent>
                    <w:p w:rsidR="0093533B" w:rsidRPr="0093533B" w:rsidRDefault="0093533B" w:rsidP="0093533B">
                      <w:pPr>
                        <w:pStyle w:val="Prrafodelista"/>
                        <w:numPr>
                          <w:ilvl w:val="0"/>
                          <w:numId w:val="13"/>
                        </w:numPr>
                        <w:rPr>
                          <w:sz w:val="26"/>
                          <w:szCs w:val="26"/>
                        </w:rPr>
                      </w:pPr>
                      <w:r w:rsidRPr="0093533B">
                        <w:rPr>
                          <w:sz w:val="26"/>
                          <w:szCs w:val="26"/>
                        </w:rPr>
                        <w:t>Ubicada en Sevilla.</w:t>
                      </w:r>
                    </w:p>
                    <w:p w:rsidR="0093533B" w:rsidRPr="0093533B" w:rsidRDefault="0093533B" w:rsidP="0093533B">
                      <w:pPr>
                        <w:pStyle w:val="Prrafodelista"/>
                        <w:numPr>
                          <w:ilvl w:val="0"/>
                          <w:numId w:val="13"/>
                        </w:numPr>
                        <w:rPr>
                          <w:sz w:val="26"/>
                          <w:szCs w:val="26"/>
                        </w:rPr>
                      </w:pPr>
                      <w:r w:rsidRPr="0093533B">
                        <w:rPr>
                          <w:sz w:val="26"/>
                          <w:szCs w:val="26"/>
                        </w:rPr>
                        <w:t>Creada en 1504</w:t>
                      </w:r>
                    </w:p>
                    <w:p w:rsidR="0093533B" w:rsidRDefault="0093533B" w:rsidP="0093533B">
                      <w:pPr>
                        <w:pStyle w:val="Prrafodelista"/>
                        <w:numPr>
                          <w:ilvl w:val="0"/>
                          <w:numId w:val="13"/>
                        </w:numPr>
                        <w:rPr>
                          <w:sz w:val="26"/>
                          <w:szCs w:val="26"/>
                        </w:rPr>
                      </w:pPr>
                      <w:r w:rsidRPr="0093533B">
                        <w:rPr>
                          <w:sz w:val="26"/>
                          <w:szCs w:val="26"/>
                        </w:rPr>
                        <w:t xml:space="preserve">Su misión era encargarse del comercio, el cobro de impuestos y la inmigración. </w:t>
                      </w:r>
                    </w:p>
                    <w:p w:rsidR="0093533B" w:rsidRDefault="0093533B" w:rsidP="0093533B">
                      <w:pPr>
                        <w:pStyle w:val="Prrafodelista"/>
                        <w:numPr>
                          <w:ilvl w:val="0"/>
                          <w:numId w:val="13"/>
                        </w:numPr>
                        <w:rPr>
                          <w:sz w:val="26"/>
                          <w:szCs w:val="26"/>
                        </w:rPr>
                      </w:pPr>
                      <w:r>
                        <w:rPr>
                          <w:sz w:val="26"/>
                          <w:szCs w:val="26"/>
                        </w:rPr>
                        <w:t>Navegación entre España y América.</w:t>
                      </w:r>
                    </w:p>
                    <w:p w:rsidR="0093533B" w:rsidRPr="0093533B" w:rsidRDefault="0093533B" w:rsidP="0093533B">
                      <w:pPr>
                        <w:pStyle w:val="Prrafodelista"/>
                        <w:numPr>
                          <w:ilvl w:val="0"/>
                          <w:numId w:val="13"/>
                        </w:numPr>
                        <w:rPr>
                          <w:sz w:val="26"/>
                          <w:szCs w:val="26"/>
                        </w:rPr>
                      </w:pPr>
                      <w:r w:rsidRPr="0093533B">
                        <w:rPr>
                          <w:sz w:val="26"/>
                          <w:szCs w:val="26"/>
                        </w:rPr>
                        <w:t>Además, creó una escuela de cartográfica y de pilotos navales.</w:t>
                      </w:r>
                    </w:p>
                    <w:p w:rsidR="0093533B" w:rsidRDefault="0093533B" w:rsidP="0093533B">
                      <w:pPr>
                        <w:ind w:left="360"/>
                      </w:pPr>
                    </w:p>
                  </w:txbxContent>
                </v:textbox>
                <w10:wrap anchorx="margin"/>
              </v:rect>
            </w:pict>
          </mc:Fallback>
        </mc:AlternateContent>
      </w:r>
      <w:r>
        <w:rPr>
          <w:rFonts w:ascii="AspiraNar-Medium" w:hAnsi="AspiraNar-Medium" w:cs="AspiraNar-Medium"/>
          <w:noProof/>
          <w:color w:val="FFFFFF"/>
          <w:sz w:val="20"/>
          <w:szCs w:val="20"/>
          <w:lang w:eastAsia="es-CL"/>
        </w:rPr>
        <mc:AlternateContent>
          <mc:Choice Requires="wps">
            <w:drawing>
              <wp:anchor distT="0" distB="0" distL="114300" distR="114300" simplePos="0" relativeHeight="251667456" behindDoc="0" locked="0" layoutInCell="1" allowOverlap="1" wp14:anchorId="3D3C936D" wp14:editId="57F089D9">
                <wp:simplePos x="0" y="0"/>
                <wp:positionH relativeFrom="column">
                  <wp:posOffset>-85725</wp:posOffset>
                </wp:positionH>
                <wp:positionV relativeFrom="paragraph">
                  <wp:posOffset>525145</wp:posOffset>
                </wp:positionV>
                <wp:extent cx="2152650" cy="800100"/>
                <wp:effectExtent l="0" t="19050" r="38100" b="38100"/>
                <wp:wrapNone/>
                <wp:docPr id="15" name="Flecha derecha 15"/>
                <wp:cNvGraphicFramePr/>
                <a:graphic xmlns:a="http://schemas.openxmlformats.org/drawingml/2006/main">
                  <a:graphicData uri="http://schemas.microsoft.com/office/word/2010/wordprocessingShape">
                    <wps:wsp>
                      <wps:cNvSpPr/>
                      <wps:spPr>
                        <a:xfrm>
                          <a:off x="0" y="0"/>
                          <a:ext cx="2152650" cy="800100"/>
                        </a:xfrm>
                        <a:prstGeom prst="rightArrow">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93533B" w:rsidRPr="0093533B" w:rsidRDefault="0093533B" w:rsidP="0093533B">
                            <w:pPr>
                              <w:jc w:val="center"/>
                              <w:rPr>
                                <w:b/>
                                <w:sz w:val="26"/>
                                <w:szCs w:val="26"/>
                              </w:rPr>
                            </w:pPr>
                            <w:r w:rsidRPr="0093533B">
                              <w:rPr>
                                <w:b/>
                                <w:sz w:val="26"/>
                                <w:szCs w:val="26"/>
                              </w:rPr>
                              <w:t xml:space="preserve">CASA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3C936D" id="Flecha derecha 15" o:spid="_x0000_s1036" type="#_x0000_t13" style="position:absolute;margin-left:-6.75pt;margin-top:41.35pt;width:169.5pt;height:6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" adj="17586" fillcolor="white [3201]" strokecolor="#00b050" strokeweight="2pt">
                <v:textbox>
                  <w:txbxContent>
                    <w:p w:rsidR="0093533B" w:rsidRPr="0093533B" w:rsidRDefault="0093533B" w:rsidP="0093533B">
                      <w:pPr>
                        <w:jc w:val="center"/>
                        <w:rPr>
                          <w:b/>
                          <w:sz w:val="26"/>
                          <w:szCs w:val="26"/>
                        </w:rPr>
                      </w:pPr>
                      <w:r w:rsidRPr="0093533B">
                        <w:rPr>
                          <w:b/>
                          <w:sz w:val="26"/>
                          <w:szCs w:val="26"/>
                        </w:rPr>
                        <w:t xml:space="preserve">CASA DE CONTRATACIÓN </w:t>
                      </w:r>
                    </w:p>
                  </w:txbxContent>
                </v:textbox>
              </v:shape>
            </w:pict>
          </mc:Fallback>
        </mc:AlternateContent>
      </w:r>
    </w:p>
    <w:p w:rsidR="00912CC5" w:rsidRDefault="00912CC5" w:rsidP="00D57CB4">
      <w:pPr>
        <w:spacing w:after="0"/>
        <w:jc w:val="both"/>
        <w:rPr>
          <w:noProof/>
          <w:lang w:eastAsia="es-CL"/>
        </w:rPr>
      </w:pPr>
    </w:p>
    <w:p w:rsidR="0093533B" w:rsidRDefault="0093533B" w:rsidP="00D57CB4">
      <w:pPr>
        <w:spacing w:after="0"/>
        <w:jc w:val="both"/>
        <w:rPr>
          <w:noProof/>
          <w:lang w:eastAsia="es-CL"/>
        </w:rPr>
      </w:pPr>
    </w:p>
    <w:p w:rsidR="0093533B" w:rsidRDefault="0093533B" w:rsidP="00D57CB4">
      <w:pPr>
        <w:spacing w:after="0"/>
        <w:jc w:val="both"/>
        <w:rPr>
          <w:noProof/>
          <w:lang w:eastAsia="es-CL"/>
        </w:rPr>
      </w:pPr>
    </w:p>
    <w:p w:rsidR="0093533B" w:rsidRDefault="0093533B" w:rsidP="00D57CB4">
      <w:pPr>
        <w:spacing w:after="0"/>
        <w:jc w:val="both"/>
        <w:rPr>
          <w:noProof/>
          <w:lang w:eastAsia="es-CL"/>
        </w:rPr>
      </w:pPr>
    </w:p>
    <w:p w:rsidR="0093533B" w:rsidRDefault="0093533B" w:rsidP="00D57CB4">
      <w:pPr>
        <w:spacing w:after="0"/>
        <w:jc w:val="both"/>
        <w:rPr>
          <w:noProof/>
          <w:lang w:eastAsia="es-CL"/>
        </w:rPr>
      </w:pPr>
    </w:p>
    <w:p w:rsidR="0093533B" w:rsidRDefault="0093533B" w:rsidP="00D57CB4">
      <w:pPr>
        <w:spacing w:after="0"/>
        <w:jc w:val="both"/>
        <w:rPr>
          <w:noProof/>
          <w:lang w:eastAsia="es-CL"/>
        </w:rPr>
      </w:pPr>
    </w:p>
    <w:p w:rsidR="0093533B" w:rsidRDefault="0093533B" w:rsidP="00D57CB4">
      <w:pPr>
        <w:spacing w:after="0"/>
        <w:jc w:val="both"/>
        <w:rPr>
          <w:noProof/>
          <w:lang w:eastAsia="es-CL"/>
        </w:rPr>
      </w:pPr>
    </w:p>
    <w:p w:rsidR="0093533B" w:rsidRDefault="0093533B" w:rsidP="00D57CB4">
      <w:pPr>
        <w:spacing w:after="0"/>
        <w:jc w:val="both"/>
        <w:rPr>
          <w:noProof/>
          <w:lang w:eastAsia="es-CL"/>
        </w:rPr>
      </w:pPr>
    </w:p>
    <w:p w:rsidR="0093533B" w:rsidRDefault="0093533B" w:rsidP="00D57CB4">
      <w:pPr>
        <w:spacing w:after="0"/>
        <w:jc w:val="both"/>
        <w:rPr>
          <w:noProof/>
          <w:lang w:eastAsia="es-CL"/>
        </w:rPr>
      </w:pPr>
    </w:p>
    <w:p w:rsidR="00CA2794" w:rsidRDefault="00CA2794" w:rsidP="00D57CB4">
      <w:pPr>
        <w:spacing w:after="0"/>
        <w:jc w:val="both"/>
        <w:rPr>
          <w:noProof/>
          <w:lang w:eastAsia="es-CL"/>
        </w:rPr>
      </w:pPr>
    </w:p>
    <w:p w:rsidR="00CA2794" w:rsidRDefault="00E249AF" w:rsidP="00E249AF">
      <w:pPr>
        <w:spacing w:after="0"/>
        <w:jc w:val="center"/>
        <w:rPr>
          <w:noProof/>
          <w:lang w:eastAsia="es-CL"/>
        </w:rPr>
      </w:pPr>
      <w:r>
        <w:rPr>
          <w:noProof/>
          <w:lang w:eastAsia="es-CL"/>
        </w:rPr>
        <w:drawing>
          <wp:inline distT="0" distB="0" distL="0" distR="0">
            <wp:extent cx="2052606" cy="2790825"/>
            <wp:effectExtent l="0" t="0" r="5080" b="0"/>
            <wp:docPr id="4" name="Imagen 4" descr="Instituciones coloniales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ones coloniales - Escolar - ABC 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584" cy="2817988"/>
                    </a:xfrm>
                    <a:prstGeom prst="rect">
                      <a:avLst/>
                    </a:prstGeom>
                    <a:noFill/>
                    <a:ln>
                      <a:noFill/>
                    </a:ln>
                  </pic:spPr>
                </pic:pic>
              </a:graphicData>
            </a:graphic>
          </wp:inline>
        </w:drawing>
      </w:r>
    </w:p>
    <w:p w:rsidR="00CA2794" w:rsidRDefault="00E249AF" w:rsidP="00D57CB4">
      <w:pPr>
        <w:spacing w:after="0"/>
        <w:jc w:val="both"/>
        <w:rPr>
          <w:noProof/>
          <w:lang w:eastAsia="es-CL"/>
        </w:rPr>
      </w:pPr>
      <w:r>
        <w:rPr>
          <w:noProof/>
          <w:lang w:eastAsia="es-CL"/>
        </w:rPr>
        <w:lastRenderedPageBreak/>
        <mc:AlternateContent>
          <mc:Choice Requires="wps">
            <w:drawing>
              <wp:anchor distT="0" distB="0" distL="114300" distR="114300" simplePos="0" relativeHeight="251669504" behindDoc="0" locked="0" layoutInCell="1" allowOverlap="1" wp14:anchorId="7A5CC840" wp14:editId="547B3E54">
                <wp:simplePos x="0" y="0"/>
                <wp:positionH relativeFrom="column">
                  <wp:posOffset>1085215</wp:posOffset>
                </wp:positionH>
                <wp:positionV relativeFrom="paragraph">
                  <wp:posOffset>-347980</wp:posOffset>
                </wp:positionV>
                <wp:extent cx="4714875" cy="638175"/>
                <wp:effectExtent l="76200" t="57150" r="66675" b="104775"/>
                <wp:wrapNone/>
                <wp:docPr id="17" name="Cinta hacia arriba 17"/>
                <wp:cNvGraphicFramePr/>
                <a:graphic xmlns:a="http://schemas.openxmlformats.org/drawingml/2006/main">
                  <a:graphicData uri="http://schemas.microsoft.com/office/word/2010/wordprocessingShape">
                    <wps:wsp>
                      <wps:cNvSpPr/>
                      <wps:spPr>
                        <a:xfrm>
                          <a:off x="0" y="0"/>
                          <a:ext cx="4714875" cy="638175"/>
                        </a:xfrm>
                        <a:prstGeom prst="ribbon2">
                          <a:avLst/>
                        </a:prstGeom>
                        <a:ln w="38100"/>
                      </wps:spPr>
                      <wps:style>
                        <a:lnRef idx="1">
                          <a:schemeClr val="accent4"/>
                        </a:lnRef>
                        <a:fillRef idx="2">
                          <a:schemeClr val="accent4"/>
                        </a:fillRef>
                        <a:effectRef idx="1">
                          <a:schemeClr val="accent4"/>
                        </a:effectRef>
                        <a:fontRef idx="minor">
                          <a:schemeClr val="dk1"/>
                        </a:fontRef>
                      </wps:style>
                      <wps:txbx>
                        <w:txbxContent>
                          <w:p w:rsidR="0093533B" w:rsidRPr="0093533B" w:rsidRDefault="0093533B" w:rsidP="0093533B">
                            <w:pPr>
                              <w:spacing w:after="0" w:line="240" w:lineRule="auto"/>
                              <w:jc w:val="center"/>
                              <w:rPr>
                                <w:b/>
                                <w:sz w:val="26"/>
                                <w:szCs w:val="26"/>
                              </w:rPr>
                            </w:pPr>
                            <w:r w:rsidRPr="0093533B">
                              <w:rPr>
                                <w:b/>
                                <w:sz w:val="26"/>
                                <w:szCs w:val="26"/>
                              </w:rPr>
                              <w:t xml:space="preserve">INSTITUCIONES </w:t>
                            </w:r>
                            <w:r w:rsidR="00085E27">
                              <w:rPr>
                                <w:b/>
                                <w:sz w:val="26"/>
                                <w:szCs w:val="26"/>
                              </w:rPr>
                              <w:t xml:space="preserve">Y AUTORIDADES </w:t>
                            </w:r>
                            <w:r w:rsidRPr="0093533B">
                              <w:rPr>
                                <w:b/>
                                <w:sz w:val="26"/>
                                <w:szCs w:val="26"/>
                              </w:rPr>
                              <w:t>EN AMÉRICA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CC84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Cinta hacia arriba 17" o:spid="_x0000_s1037" type="#_x0000_t54" style="position:absolute;left:0;text-align:left;margin-left:85.45pt;margin-top:-27.4pt;width:371.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" adj=",18000" fillcolor="#bfb1d0 [1623]" strokecolor="#795d9b [3047]" strokeweight="3pt">
                <v:fill color2="#ece7f1 [503]" rotate="t" angle="180" colors="0 #c9b5e8;22938f #d9cbee;1 #f0eaf9" focus="100%" type="gradient"/>
                <v:shadow on="t" color="black" opacity="24903f" origin=",.5" offset="0,.55556mm"/>
                <v:textbox>
                  <w:txbxContent>
                    <w:p w:rsidR="0093533B" w:rsidRPr="0093533B" w:rsidRDefault="0093533B" w:rsidP="0093533B">
                      <w:pPr>
                        <w:spacing w:after="0" w:line="240" w:lineRule="auto"/>
                        <w:jc w:val="center"/>
                        <w:rPr>
                          <w:b/>
                          <w:sz w:val="26"/>
                          <w:szCs w:val="26"/>
                        </w:rPr>
                      </w:pPr>
                      <w:r w:rsidRPr="0093533B">
                        <w:rPr>
                          <w:b/>
                          <w:sz w:val="26"/>
                          <w:szCs w:val="26"/>
                        </w:rPr>
                        <w:t xml:space="preserve">INSTITUCIONES </w:t>
                      </w:r>
                      <w:r w:rsidR="00085E27">
                        <w:rPr>
                          <w:b/>
                          <w:sz w:val="26"/>
                          <w:szCs w:val="26"/>
                        </w:rPr>
                        <w:t xml:space="preserve">Y AUTORIDADES </w:t>
                      </w:r>
                      <w:r w:rsidRPr="0093533B">
                        <w:rPr>
                          <w:b/>
                          <w:sz w:val="26"/>
                          <w:szCs w:val="26"/>
                        </w:rPr>
                        <w:t>EN AMÉRICA</w:t>
                      </w:r>
                    </w:p>
                  </w:txbxContent>
                </v:textbox>
              </v:shape>
            </w:pict>
          </mc:Fallback>
        </mc:AlternateContent>
      </w:r>
    </w:p>
    <w:p w:rsidR="00CA2794" w:rsidRDefault="00CA2794" w:rsidP="00D57CB4">
      <w:pPr>
        <w:spacing w:after="0"/>
        <w:jc w:val="both"/>
        <w:rPr>
          <w:noProof/>
          <w:lang w:eastAsia="es-CL"/>
        </w:rPr>
      </w:pPr>
    </w:p>
    <w:p w:rsidR="0093533B" w:rsidRDefault="00085E27" w:rsidP="00D57CB4">
      <w:pPr>
        <w:spacing w:after="0"/>
        <w:jc w:val="both"/>
        <w:rPr>
          <w:noProof/>
          <w:lang w:eastAsia="es-CL"/>
        </w:rPr>
      </w:pPr>
      <w:r>
        <w:rPr>
          <w:noProof/>
          <w:lang w:eastAsia="es-CL"/>
        </w:rPr>
        <mc:AlternateContent>
          <mc:Choice Requires="wps">
            <w:drawing>
              <wp:anchor distT="0" distB="0" distL="114300" distR="114300" simplePos="0" relativeHeight="251671552" behindDoc="0" locked="0" layoutInCell="1" allowOverlap="1" wp14:anchorId="6F65C3D8" wp14:editId="2E171886">
                <wp:simplePos x="0" y="0"/>
                <wp:positionH relativeFrom="margin">
                  <wp:posOffset>2190750</wp:posOffset>
                </wp:positionH>
                <wp:positionV relativeFrom="paragraph">
                  <wp:posOffset>34925</wp:posOffset>
                </wp:positionV>
                <wp:extent cx="4762500" cy="1200150"/>
                <wp:effectExtent l="0" t="0" r="19050" b="19050"/>
                <wp:wrapNone/>
                <wp:docPr id="20" name="Rectángulo redondeado 20"/>
                <wp:cNvGraphicFramePr/>
                <a:graphic xmlns:a="http://schemas.openxmlformats.org/drawingml/2006/main">
                  <a:graphicData uri="http://schemas.microsoft.com/office/word/2010/wordprocessingShape">
                    <wps:wsp>
                      <wps:cNvSpPr/>
                      <wps:spPr>
                        <a:xfrm>
                          <a:off x="0" y="0"/>
                          <a:ext cx="4762500" cy="1200150"/>
                        </a:xfrm>
                        <a:prstGeom prst="roundRect">
                          <a:avLst/>
                        </a:prstGeom>
                        <a:ln>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085E27" w:rsidRDefault="00085E27" w:rsidP="003C72E4">
                            <w:pPr>
                              <w:autoSpaceDE w:val="0"/>
                              <w:autoSpaceDN w:val="0"/>
                              <w:adjustRightInd w:val="0"/>
                              <w:spacing w:after="0" w:line="240" w:lineRule="auto"/>
                              <w:jc w:val="both"/>
                              <w:rPr>
                                <w:rFonts w:cstheme="minorHAnsi"/>
                                <w:sz w:val="26"/>
                                <w:szCs w:val="26"/>
                              </w:rPr>
                            </w:pPr>
                            <w:r w:rsidRPr="003C72E4">
                              <w:rPr>
                                <w:rFonts w:cstheme="minorHAnsi"/>
                                <w:sz w:val="26"/>
                                <w:szCs w:val="26"/>
                              </w:rPr>
                              <w:t xml:space="preserve">Máxima división territorial que se subdividía en gobernaciones. Estaba a </w:t>
                            </w:r>
                            <w:r w:rsidR="003C72E4" w:rsidRPr="003C72E4">
                              <w:rPr>
                                <w:rFonts w:cstheme="minorHAnsi"/>
                                <w:sz w:val="26"/>
                                <w:szCs w:val="26"/>
                              </w:rPr>
                              <w:t xml:space="preserve">cargo del virrey </w:t>
                            </w:r>
                            <w:r w:rsidR="003C72E4">
                              <w:rPr>
                                <w:rFonts w:cstheme="minorHAnsi"/>
                                <w:sz w:val="26"/>
                                <w:szCs w:val="26"/>
                              </w:rPr>
                              <w:t>quien era la m</w:t>
                            </w:r>
                            <w:r w:rsidR="003C72E4" w:rsidRPr="003C72E4">
                              <w:rPr>
                                <w:rFonts w:cstheme="minorHAnsi"/>
                                <w:sz w:val="26"/>
                                <w:szCs w:val="26"/>
                              </w:rPr>
                              <w:t>áxima autoridad y re</w:t>
                            </w:r>
                            <w:r w:rsidR="003C72E4">
                              <w:rPr>
                                <w:rFonts w:cstheme="minorHAnsi"/>
                                <w:sz w:val="26"/>
                                <w:szCs w:val="26"/>
                              </w:rPr>
                              <w:t xml:space="preserve">presentante del rey en América. </w:t>
                            </w:r>
                            <w:r w:rsidR="003C72E4" w:rsidRPr="003C72E4">
                              <w:rPr>
                                <w:rFonts w:cstheme="minorHAnsi"/>
                                <w:sz w:val="26"/>
                                <w:szCs w:val="26"/>
                              </w:rPr>
                              <w:t>Presidía la Real Audi</w:t>
                            </w:r>
                            <w:r w:rsidR="003C72E4">
                              <w:rPr>
                                <w:rFonts w:cstheme="minorHAnsi"/>
                                <w:sz w:val="26"/>
                                <w:szCs w:val="26"/>
                              </w:rPr>
                              <w:t xml:space="preserve">encia, otorgaba beneficios como </w:t>
                            </w:r>
                            <w:r w:rsidR="003C72E4" w:rsidRPr="003C72E4">
                              <w:rPr>
                                <w:rFonts w:cstheme="minorHAnsi"/>
                                <w:sz w:val="26"/>
                                <w:szCs w:val="26"/>
                              </w:rPr>
                              <w:t>mercedes de tierra</w:t>
                            </w:r>
                            <w:r w:rsidR="003C72E4">
                              <w:rPr>
                                <w:rFonts w:cstheme="minorHAnsi"/>
                                <w:sz w:val="26"/>
                                <w:szCs w:val="26"/>
                              </w:rPr>
                              <w:t xml:space="preserve">, repartimientos, encomiendas y </w:t>
                            </w:r>
                            <w:r w:rsidR="003C72E4" w:rsidRPr="003C72E4">
                              <w:rPr>
                                <w:rFonts w:cstheme="minorHAnsi"/>
                                <w:sz w:val="26"/>
                                <w:szCs w:val="26"/>
                              </w:rPr>
                              <w:t>títulos de nobleza.</w:t>
                            </w:r>
                          </w:p>
                          <w:p w:rsidR="003C72E4" w:rsidRDefault="003C72E4" w:rsidP="003C72E4">
                            <w:pPr>
                              <w:autoSpaceDE w:val="0"/>
                              <w:autoSpaceDN w:val="0"/>
                              <w:adjustRightInd w:val="0"/>
                              <w:spacing w:after="0" w:line="240" w:lineRule="auto"/>
                              <w:rPr>
                                <w:rFonts w:cstheme="minorHAnsi"/>
                                <w:sz w:val="26"/>
                                <w:szCs w:val="26"/>
                              </w:rPr>
                            </w:pPr>
                          </w:p>
                          <w:p w:rsidR="003C72E4" w:rsidRPr="003C72E4" w:rsidRDefault="003C72E4" w:rsidP="003C72E4">
                            <w:pPr>
                              <w:autoSpaceDE w:val="0"/>
                              <w:autoSpaceDN w:val="0"/>
                              <w:adjustRightInd w:val="0"/>
                              <w:spacing w:after="0" w:line="240" w:lineRule="auto"/>
                              <w:rPr>
                                <w:rFonts w:cstheme="min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5C3D8" id="Rectángulo redondeado 20" o:spid="_x0000_s1038" style="position:absolute;left:0;text-align:left;margin-left:172.5pt;margin-top:2.75pt;width:375pt;height:9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" fillcolor="white [3201]" strokecolor="#d99594 [1941]" strokeweight="2pt">
                <v:textbox>
                  <w:txbxContent>
                    <w:p w:rsidR="00085E27" w:rsidRDefault="00085E27" w:rsidP="003C72E4">
                      <w:pPr>
                        <w:autoSpaceDE w:val="0"/>
                        <w:autoSpaceDN w:val="0"/>
                        <w:adjustRightInd w:val="0"/>
                        <w:spacing w:after="0" w:line="240" w:lineRule="auto"/>
                        <w:jc w:val="both"/>
                        <w:rPr>
                          <w:rFonts w:cstheme="minorHAnsi"/>
                          <w:sz w:val="26"/>
                          <w:szCs w:val="26"/>
                        </w:rPr>
                      </w:pPr>
                      <w:r w:rsidRPr="003C72E4">
                        <w:rPr>
                          <w:rFonts w:cstheme="minorHAnsi"/>
                          <w:sz w:val="26"/>
                          <w:szCs w:val="26"/>
                        </w:rPr>
                        <w:t xml:space="preserve">Máxima división territorial que se subdividía en gobernaciones. Estaba a </w:t>
                      </w:r>
                      <w:r w:rsidR="003C72E4" w:rsidRPr="003C72E4">
                        <w:rPr>
                          <w:rFonts w:cstheme="minorHAnsi"/>
                          <w:sz w:val="26"/>
                          <w:szCs w:val="26"/>
                        </w:rPr>
                        <w:t xml:space="preserve">cargo del virrey </w:t>
                      </w:r>
                      <w:r w:rsidR="003C72E4">
                        <w:rPr>
                          <w:rFonts w:cstheme="minorHAnsi"/>
                          <w:sz w:val="26"/>
                          <w:szCs w:val="26"/>
                        </w:rPr>
                        <w:t>quien era la m</w:t>
                      </w:r>
                      <w:r w:rsidR="003C72E4" w:rsidRPr="003C72E4">
                        <w:rPr>
                          <w:rFonts w:cstheme="minorHAnsi"/>
                          <w:sz w:val="26"/>
                          <w:szCs w:val="26"/>
                        </w:rPr>
                        <w:t>áxima autoridad y re</w:t>
                      </w:r>
                      <w:r w:rsidR="003C72E4">
                        <w:rPr>
                          <w:rFonts w:cstheme="minorHAnsi"/>
                          <w:sz w:val="26"/>
                          <w:szCs w:val="26"/>
                        </w:rPr>
                        <w:t xml:space="preserve">presentante del rey en América. </w:t>
                      </w:r>
                      <w:r w:rsidR="003C72E4" w:rsidRPr="003C72E4">
                        <w:rPr>
                          <w:rFonts w:cstheme="minorHAnsi"/>
                          <w:sz w:val="26"/>
                          <w:szCs w:val="26"/>
                        </w:rPr>
                        <w:t>Presidía la Real Audi</w:t>
                      </w:r>
                      <w:r w:rsidR="003C72E4">
                        <w:rPr>
                          <w:rFonts w:cstheme="minorHAnsi"/>
                          <w:sz w:val="26"/>
                          <w:szCs w:val="26"/>
                        </w:rPr>
                        <w:t xml:space="preserve">encia, otorgaba beneficios como </w:t>
                      </w:r>
                      <w:r w:rsidR="003C72E4" w:rsidRPr="003C72E4">
                        <w:rPr>
                          <w:rFonts w:cstheme="minorHAnsi"/>
                          <w:sz w:val="26"/>
                          <w:szCs w:val="26"/>
                        </w:rPr>
                        <w:t>mercedes de tierra</w:t>
                      </w:r>
                      <w:r w:rsidR="003C72E4">
                        <w:rPr>
                          <w:rFonts w:cstheme="minorHAnsi"/>
                          <w:sz w:val="26"/>
                          <w:szCs w:val="26"/>
                        </w:rPr>
                        <w:t xml:space="preserve">, repartimientos, encomiendas y </w:t>
                      </w:r>
                      <w:r w:rsidR="003C72E4" w:rsidRPr="003C72E4">
                        <w:rPr>
                          <w:rFonts w:cstheme="minorHAnsi"/>
                          <w:sz w:val="26"/>
                          <w:szCs w:val="26"/>
                        </w:rPr>
                        <w:t>títulos de nobleza.</w:t>
                      </w:r>
                    </w:p>
                    <w:p w:rsidR="003C72E4" w:rsidRDefault="003C72E4" w:rsidP="003C72E4">
                      <w:pPr>
                        <w:autoSpaceDE w:val="0"/>
                        <w:autoSpaceDN w:val="0"/>
                        <w:adjustRightInd w:val="0"/>
                        <w:spacing w:after="0" w:line="240" w:lineRule="auto"/>
                        <w:rPr>
                          <w:rFonts w:cstheme="minorHAnsi"/>
                          <w:sz w:val="26"/>
                          <w:szCs w:val="26"/>
                        </w:rPr>
                      </w:pPr>
                    </w:p>
                    <w:p w:rsidR="003C72E4" w:rsidRPr="003C72E4" w:rsidRDefault="003C72E4" w:rsidP="003C72E4">
                      <w:pPr>
                        <w:autoSpaceDE w:val="0"/>
                        <w:autoSpaceDN w:val="0"/>
                        <w:adjustRightInd w:val="0"/>
                        <w:spacing w:after="0" w:line="240" w:lineRule="auto"/>
                        <w:rPr>
                          <w:rFonts w:cstheme="minorHAnsi"/>
                          <w:sz w:val="26"/>
                          <w:szCs w:val="26"/>
                        </w:rPr>
                      </w:pPr>
                    </w:p>
                  </w:txbxContent>
                </v:textbox>
                <w10:wrap anchorx="margin"/>
              </v:roundrect>
            </w:pict>
          </mc:Fallback>
        </mc:AlternateContent>
      </w:r>
    </w:p>
    <w:p w:rsidR="0093533B" w:rsidRDefault="00085E27"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68580</wp:posOffset>
                </wp:positionV>
                <wp:extent cx="2000250" cy="904875"/>
                <wp:effectExtent l="0" t="0" r="19050" b="28575"/>
                <wp:wrapNone/>
                <wp:docPr id="19" name="Llamada de flecha a la derecha 19"/>
                <wp:cNvGraphicFramePr/>
                <a:graphic xmlns:a="http://schemas.openxmlformats.org/drawingml/2006/main">
                  <a:graphicData uri="http://schemas.microsoft.com/office/word/2010/wordprocessingShape">
                    <wps:wsp>
                      <wps:cNvSpPr/>
                      <wps:spPr>
                        <a:xfrm>
                          <a:off x="0" y="0"/>
                          <a:ext cx="2000250" cy="904875"/>
                        </a:xfrm>
                        <a:prstGeom prst="rightArrowCallout">
                          <a:avLst/>
                        </a:prstGeom>
                        <a:ln>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085E27" w:rsidRPr="003C72E4" w:rsidRDefault="00085E27" w:rsidP="00085E27">
                            <w:pPr>
                              <w:jc w:val="center"/>
                              <w:rPr>
                                <w:b/>
                                <w:sz w:val="26"/>
                                <w:szCs w:val="26"/>
                              </w:rPr>
                            </w:pPr>
                            <w:r w:rsidRPr="003C72E4">
                              <w:rPr>
                                <w:b/>
                                <w:sz w:val="26"/>
                                <w:szCs w:val="26"/>
                              </w:rPr>
                              <w:t xml:space="preserve">VIRREINATOS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19" o:spid="_x0000_s1039" type="#_x0000_t78" style="position:absolute;left:0;text-align:left;margin-left:4.5pt;margin-top:5.4pt;width:157.5pt;height:7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" adj="14035,,19157" fillcolor="white [3201]" strokecolor="#d99594 [1941]" strokeweight="2pt">
                <v:textbox>
                  <w:txbxContent>
                    <w:p w:rsidR="00085E27" w:rsidRPr="003C72E4" w:rsidRDefault="00085E27" w:rsidP="00085E27">
                      <w:pPr>
                        <w:jc w:val="center"/>
                        <w:rPr>
                          <w:b/>
                          <w:sz w:val="26"/>
                          <w:szCs w:val="26"/>
                        </w:rPr>
                      </w:pPr>
                      <w:r w:rsidRPr="003C72E4">
                        <w:rPr>
                          <w:b/>
                          <w:sz w:val="26"/>
                          <w:szCs w:val="26"/>
                        </w:rPr>
                        <w:t xml:space="preserve">VIRREINATOS </w:t>
                      </w:r>
                    </w:p>
                  </w:txbxContent>
                </v:textbox>
              </v:shape>
            </w:pict>
          </mc:Fallback>
        </mc:AlternateContent>
      </w:r>
    </w:p>
    <w:p w:rsidR="00085E27" w:rsidRDefault="00085E27" w:rsidP="00D57CB4">
      <w:pPr>
        <w:spacing w:after="0"/>
        <w:jc w:val="both"/>
        <w:rPr>
          <w:b/>
          <w:sz w:val="28"/>
          <w:u w:val="single"/>
        </w:rPr>
      </w:pPr>
    </w:p>
    <w:p w:rsidR="00085E27" w:rsidRDefault="00085E27" w:rsidP="00D57CB4">
      <w:pPr>
        <w:spacing w:after="0"/>
        <w:jc w:val="both"/>
        <w:rPr>
          <w:b/>
          <w:sz w:val="28"/>
          <w:u w:val="single"/>
        </w:rPr>
      </w:pPr>
    </w:p>
    <w:p w:rsidR="00085E27" w:rsidRDefault="00085E27" w:rsidP="00D57CB4">
      <w:pPr>
        <w:spacing w:after="0"/>
        <w:jc w:val="both"/>
        <w:rPr>
          <w:b/>
          <w:sz w:val="28"/>
          <w:u w:val="single"/>
        </w:rPr>
      </w:pPr>
    </w:p>
    <w:p w:rsidR="00912CC5" w:rsidRDefault="00CA2794"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3600" behindDoc="0" locked="0" layoutInCell="1" allowOverlap="1" wp14:anchorId="07F2EFD6" wp14:editId="0DE79B71">
                <wp:simplePos x="0" y="0"/>
                <wp:positionH relativeFrom="margin">
                  <wp:posOffset>2438400</wp:posOffset>
                </wp:positionH>
                <wp:positionV relativeFrom="paragraph">
                  <wp:posOffset>116840</wp:posOffset>
                </wp:positionV>
                <wp:extent cx="4467225" cy="1381125"/>
                <wp:effectExtent l="0" t="0" r="28575" b="28575"/>
                <wp:wrapNone/>
                <wp:docPr id="26" name="Rectángulo redondeado 26"/>
                <wp:cNvGraphicFramePr/>
                <a:graphic xmlns:a="http://schemas.openxmlformats.org/drawingml/2006/main">
                  <a:graphicData uri="http://schemas.microsoft.com/office/word/2010/wordprocessingShape">
                    <wps:wsp>
                      <wps:cNvSpPr/>
                      <wps:spPr>
                        <a:xfrm>
                          <a:off x="0" y="0"/>
                          <a:ext cx="4467225" cy="1381125"/>
                        </a:xfrm>
                        <a:prstGeom prst="roundRect">
                          <a:avLst/>
                        </a:prstGeom>
                        <a:ln>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CA2794" w:rsidRDefault="003C72E4" w:rsidP="00CA2794">
                            <w:pPr>
                              <w:autoSpaceDE w:val="0"/>
                              <w:autoSpaceDN w:val="0"/>
                              <w:adjustRightInd w:val="0"/>
                              <w:spacing w:after="0" w:line="240" w:lineRule="auto"/>
                              <w:jc w:val="both"/>
                              <w:rPr>
                                <w:rFonts w:cstheme="minorHAnsi"/>
                                <w:sz w:val="26"/>
                                <w:szCs w:val="26"/>
                              </w:rPr>
                            </w:pPr>
                            <w:r w:rsidRPr="003C72E4">
                              <w:rPr>
                                <w:rFonts w:cstheme="minorHAnsi"/>
                                <w:sz w:val="26"/>
                                <w:szCs w:val="26"/>
                              </w:rPr>
                              <w:t>División territorial más pequeña, su máxi</w:t>
                            </w:r>
                            <w:r w:rsidR="00235EB1">
                              <w:rPr>
                                <w:rFonts w:cstheme="minorHAnsi"/>
                                <w:sz w:val="26"/>
                                <w:szCs w:val="26"/>
                              </w:rPr>
                              <w:t xml:space="preserve">ma autoridad era el gobernador quien </w:t>
                            </w:r>
                            <w:r w:rsidRPr="003C72E4">
                              <w:rPr>
                                <w:rFonts w:cstheme="minorHAnsi"/>
                                <w:sz w:val="26"/>
                                <w:szCs w:val="26"/>
                              </w:rPr>
                              <w:t>presidía la Real Audiencia, estaba bajo el mando del virrey y al término de su mandato era llevado a juicio de residencia.</w:t>
                            </w:r>
                            <w:r w:rsidR="00CA2794">
                              <w:rPr>
                                <w:rFonts w:cstheme="minorHAnsi"/>
                                <w:sz w:val="26"/>
                                <w:szCs w:val="26"/>
                              </w:rPr>
                              <w:t xml:space="preserve"> </w:t>
                            </w:r>
                          </w:p>
                          <w:p w:rsidR="00CA2794" w:rsidRPr="003C72E4" w:rsidRDefault="00CA2794" w:rsidP="00CA2794">
                            <w:pPr>
                              <w:autoSpaceDE w:val="0"/>
                              <w:autoSpaceDN w:val="0"/>
                              <w:adjustRightInd w:val="0"/>
                              <w:spacing w:after="0" w:line="240" w:lineRule="auto"/>
                              <w:jc w:val="both"/>
                              <w:rPr>
                                <w:rFonts w:cstheme="minorHAnsi"/>
                                <w:sz w:val="26"/>
                                <w:szCs w:val="26"/>
                              </w:rPr>
                            </w:pPr>
                            <w:r>
                              <w:rPr>
                                <w:rFonts w:ascii="AspiraNar-Regular" w:hAnsi="AspiraNar-Regular" w:cs="AspiraNar-Regular"/>
                              </w:rPr>
                              <w:t>El Capitán General</w:t>
                            </w:r>
                            <w:r>
                              <w:rPr>
                                <w:rFonts w:cstheme="minorHAnsi"/>
                                <w:sz w:val="26"/>
                                <w:szCs w:val="26"/>
                              </w:rPr>
                              <w:t xml:space="preserve"> </w:t>
                            </w:r>
                            <w:r>
                              <w:rPr>
                                <w:rFonts w:ascii="AspiraNar-Regular" w:hAnsi="AspiraNar-Regular" w:cs="AspiraNar-Regular"/>
                              </w:rPr>
                              <w:t>se establecía en aquellos</w:t>
                            </w:r>
                            <w:r>
                              <w:rPr>
                                <w:rFonts w:cstheme="minorHAnsi"/>
                                <w:sz w:val="26"/>
                                <w:szCs w:val="26"/>
                              </w:rPr>
                              <w:t xml:space="preserve"> </w:t>
                            </w:r>
                            <w:r>
                              <w:rPr>
                                <w:rFonts w:ascii="AspiraNar-Regular" w:hAnsi="AspiraNar-Regular" w:cs="AspiraNar-Regular"/>
                              </w:rPr>
                              <w:t>lugares que requerían</w:t>
                            </w:r>
                            <w:r>
                              <w:rPr>
                                <w:rFonts w:cstheme="minorHAnsi"/>
                                <w:sz w:val="26"/>
                                <w:szCs w:val="26"/>
                              </w:rPr>
                              <w:t xml:space="preserve"> </w:t>
                            </w:r>
                            <w:r>
                              <w:rPr>
                                <w:rFonts w:ascii="AspiraNar-Regular" w:hAnsi="AspiraNar-Regular" w:cs="AspiraNar-Regular"/>
                              </w:rPr>
                              <w:t>fuerza militar.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2EFD6" id="Rectángulo redondeado 26" o:spid="_x0000_s1040" style="position:absolute;left:0;text-align:left;margin-left:192pt;margin-top:9.2pt;width:351.75pt;height:10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" fillcolor="white [3201]" strokecolor="#484329 [814]" strokeweight="2pt">
                <v:textbox>
                  <w:txbxContent>
                    <w:p w:rsidR="00CA2794" w:rsidRDefault="003C72E4" w:rsidP="00CA2794">
                      <w:pPr>
                        <w:autoSpaceDE w:val="0"/>
                        <w:autoSpaceDN w:val="0"/>
                        <w:adjustRightInd w:val="0"/>
                        <w:spacing w:after="0" w:line="240" w:lineRule="auto"/>
                        <w:jc w:val="both"/>
                        <w:rPr>
                          <w:rFonts w:cstheme="minorHAnsi"/>
                          <w:sz w:val="26"/>
                          <w:szCs w:val="26"/>
                        </w:rPr>
                      </w:pPr>
                      <w:r w:rsidRPr="003C72E4">
                        <w:rPr>
                          <w:rFonts w:cstheme="minorHAnsi"/>
                          <w:sz w:val="26"/>
                          <w:szCs w:val="26"/>
                        </w:rPr>
                        <w:t>División territorial más pequeña, su máxi</w:t>
                      </w:r>
                      <w:r w:rsidR="00235EB1">
                        <w:rPr>
                          <w:rFonts w:cstheme="minorHAnsi"/>
                          <w:sz w:val="26"/>
                          <w:szCs w:val="26"/>
                        </w:rPr>
                        <w:t xml:space="preserve">ma autoridad era el gobernador quien </w:t>
                      </w:r>
                      <w:r w:rsidRPr="003C72E4">
                        <w:rPr>
                          <w:rFonts w:cstheme="minorHAnsi"/>
                          <w:sz w:val="26"/>
                          <w:szCs w:val="26"/>
                        </w:rPr>
                        <w:t>presidía la Real Audiencia, estaba bajo el mando del virrey y al término de su mandato era llevado a juicio de residencia.</w:t>
                      </w:r>
                      <w:r w:rsidR="00CA2794">
                        <w:rPr>
                          <w:rFonts w:cstheme="minorHAnsi"/>
                          <w:sz w:val="26"/>
                          <w:szCs w:val="26"/>
                        </w:rPr>
                        <w:t xml:space="preserve"> </w:t>
                      </w:r>
                    </w:p>
                    <w:p w:rsidR="00CA2794" w:rsidRPr="003C72E4" w:rsidRDefault="00CA2794" w:rsidP="00CA2794">
                      <w:pPr>
                        <w:autoSpaceDE w:val="0"/>
                        <w:autoSpaceDN w:val="0"/>
                        <w:adjustRightInd w:val="0"/>
                        <w:spacing w:after="0" w:line="240" w:lineRule="auto"/>
                        <w:jc w:val="both"/>
                        <w:rPr>
                          <w:rFonts w:cstheme="minorHAnsi"/>
                          <w:sz w:val="26"/>
                          <w:szCs w:val="26"/>
                        </w:rPr>
                      </w:pPr>
                      <w:r>
                        <w:rPr>
                          <w:rFonts w:ascii="AspiraNar-Regular" w:hAnsi="AspiraNar-Regular" w:cs="AspiraNar-Regular"/>
                        </w:rPr>
                        <w:t>El Capitán General</w:t>
                      </w:r>
                      <w:r>
                        <w:rPr>
                          <w:rFonts w:cstheme="minorHAnsi"/>
                          <w:sz w:val="26"/>
                          <w:szCs w:val="26"/>
                        </w:rPr>
                        <w:t xml:space="preserve"> </w:t>
                      </w:r>
                      <w:r>
                        <w:rPr>
                          <w:rFonts w:ascii="AspiraNar-Regular" w:hAnsi="AspiraNar-Regular" w:cs="AspiraNar-Regular"/>
                        </w:rPr>
                        <w:t>se establecía en aquellos</w:t>
                      </w:r>
                      <w:r>
                        <w:rPr>
                          <w:rFonts w:cstheme="minorHAnsi"/>
                          <w:sz w:val="26"/>
                          <w:szCs w:val="26"/>
                        </w:rPr>
                        <w:t xml:space="preserve"> </w:t>
                      </w:r>
                      <w:r>
                        <w:rPr>
                          <w:rFonts w:ascii="AspiraNar-Regular" w:hAnsi="AspiraNar-Regular" w:cs="AspiraNar-Regular"/>
                        </w:rPr>
                        <w:t>lugares que requerían</w:t>
                      </w:r>
                      <w:r>
                        <w:rPr>
                          <w:rFonts w:cstheme="minorHAnsi"/>
                          <w:sz w:val="26"/>
                          <w:szCs w:val="26"/>
                        </w:rPr>
                        <w:t xml:space="preserve"> </w:t>
                      </w:r>
                      <w:r>
                        <w:rPr>
                          <w:rFonts w:ascii="AspiraNar-Regular" w:hAnsi="AspiraNar-Regular" w:cs="AspiraNar-Regular"/>
                        </w:rPr>
                        <w:t>fuerza militar.</w:t>
                      </w:r>
                    </w:p>
                  </w:txbxContent>
                </v:textbox>
                <w10:wrap anchorx="margin"/>
              </v:roundrect>
            </w:pict>
          </mc:Fallback>
        </mc:AlternateContent>
      </w:r>
    </w:p>
    <w:p w:rsidR="00085E27" w:rsidRDefault="00CA2794"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2576" behindDoc="0" locked="0" layoutInCell="1" allowOverlap="1" wp14:anchorId="02EFA3F7" wp14:editId="3E71E810">
                <wp:simplePos x="0" y="0"/>
                <wp:positionH relativeFrom="column">
                  <wp:posOffset>-123825</wp:posOffset>
                </wp:positionH>
                <wp:positionV relativeFrom="paragraph">
                  <wp:posOffset>129540</wp:posOffset>
                </wp:positionV>
                <wp:extent cx="2457450" cy="933450"/>
                <wp:effectExtent l="0" t="0" r="19050" b="19050"/>
                <wp:wrapNone/>
                <wp:docPr id="25" name="Llamada de flecha a la derecha 25"/>
                <wp:cNvGraphicFramePr/>
                <a:graphic xmlns:a="http://schemas.openxmlformats.org/drawingml/2006/main">
                  <a:graphicData uri="http://schemas.microsoft.com/office/word/2010/wordprocessingShape">
                    <wps:wsp>
                      <wps:cNvSpPr/>
                      <wps:spPr>
                        <a:xfrm>
                          <a:off x="0" y="0"/>
                          <a:ext cx="2457450" cy="933450"/>
                        </a:xfrm>
                        <a:prstGeom prst="rightArrowCallout">
                          <a:avLst/>
                        </a:prstGeom>
                        <a:ln>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CA2794" w:rsidRDefault="003C72E4" w:rsidP="00CA2794">
                            <w:pPr>
                              <w:spacing w:after="0"/>
                              <w:jc w:val="center"/>
                              <w:rPr>
                                <w:b/>
                                <w:sz w:val="26"/>
                                <w:szCs w:val="26"/>
                              </w:rPr>
                            </w:pPr>
                            <w:r w:rsidRPr="003C72E4">
                              <w:rPr>
                                <w:b/>
                                <w:sz w:val="26"/>
                                <w:szCs w:val="26"/>
                              </w:rPr>
                              <w:t>GOBERNACIONES</w:t>
                            </w:r>
                          </w:p>
                          <w:p w:rsidR="003C72E4" w:rsidRPr="003C72E4" w:rsidRDefault="00CA2794" w:rsidP="003C72E4">
                            <w:pPr>
                              <w:jc w:val="center"/>
                              <w:rPr>
                                <w:b/>
                                <w:sz w:val="26"/>
                                <w:szCs w:val="26"/>
                              </w:rPr>
                            </w:pPr>
                            <w:r>
                              <w:rPr>
                                <w:b/>
                                <w:sz w:val="26"/>
                                <w:szCs w:val="26"/>
                              </w:rPr>
                              <w:t xml:space="preserve">Y CAPITANÍAS GENERALES </w:t>
                            </w:r>
                            <w:r w:rsidR="003C72E4" w:rsidRPr="003C72E4">
                              <w:rPr>
                                <w:b/>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FA3F7" id="Llamada de flecha a la derecha 25" o:spid="_x0000_s1041" type="#_x0000_t78" style="position:absolute;left:0;text-align:left;margin-left:-9.75pt;margin-top:10.2pt;width:193.5pt;height: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" adj="14035,,19549" fillcolor="white [3201]" strokecolor="#484329 [814]" strokeweight="2pt">
                <v:textbox>
                  <w:txbxContent>
                    <w:p w:rsidR="00CA2794" w:rsidRDefault="003C72E4" w:rsidP="00CA2794">
                      <w:pPr>
                        <w:spacing w:after="0"/>
                        <w:jc w:val="center"/>
                        <w:rPr>
                          <w:b/>
                          <w:sz w:val="26"/>
                          <w:szCs w:val="26"/>
                        </w:rPr>
                      </w:pPr>
                      <w:r w:rsidRPr="003C72E4">
                        <w:rPr>
                          <w:b/>
                          <w:sz w:val="26"/>
                          <w:szCs w:val="26"/>
                        </w:rPr>
                        <w:t>GOBERNACIONES</w:t>
                      </w:r>
                    </w:p>
                    <w:p w:rsidR="003C72E4" w:rsidRPr="003C72E4" w:rsidRDefault="00CA2794" w:rsidP="003C72E4">
                      <w:pPr>
                        <w:jc w:val="center"/>
                        <w:rPr>
                          <w:b/>
                          <w:sz w:val="26"/>
                          <w:szCs w:val="26"/>
                        </w:rPr>
                      </w:pPr>
                      <w:r>
                        <w:rPr>
                          <w:b/>
                          <w:sz w:val="26"/>
                          <w:szCs w:val="26"/>
                        </w:rPr>
                        <w:t xml:space="preserve">Y CAPITANÍAS GENERALES </w:t>
                      </w:r>
                      <w:r w:rsidR="003C72E4" w:rsidRPr="003C72E4">
                        <w:rPr>
                          <w:b/>
                          <w:sz w:val="26"/>
                          <w:szCs w:val="26"/>
                        </w:rPr>
                        <w:t xml:space="preserve"> </w:t>
                      </w:r>
                    </w:p>
                  </w:txbxContent>
                </v:textbox>
              </v:shape>
            </w:pict>
          </mc:Fallback>
        </mc:AlternateContent>
      </w:r>
    </w:p>
    <w:p w:rsidR="00085E27" w:rsidRDefault="00085E27" w:rsidP="00D57CB4">
      <w:pPr>
        <w:spacing w:after="0"/>
        <w:jc w:val="both"/>
        <w:rPr>
          <w:b/>
          <w:sz w:val="28"/>
          <w:u w:val="single"/>
        </w:rPr>
      </w:pPr>
    </w:p>
    <w:p w:rsidR="00085E27" w:rsidRDefault="00085E27" w:rsidP="00D57CB4">
      <w:pPr>
        <w:spacing w:after="0"/>
        <w:jc w:val="both"/>
        <w:rPr>
          <w:b/>
          <w:sz w:val="28"/>
          <w:u w:val="single"/>
        </w:rPr>
      </w:pPr>
    </w:p>
    <w:p w:rsidR="00235EB1" w:rsidRDefault="00235EB1" w:rsidP="00D57CB4">
      <w:pPr>
        <w:spacing w:after="0"/>
        <w:jc w:val="both"/>
        <w:rPr>
          <w:b/>
          <w:sz w:val="28"/>
          <w:u w:val="single"/>
        </w:rPr>
      </w:pPr>
    </w:p>
    <w:p w:rsidR="00235EB1" w:rsidRDefault="00235EB1" w:rsidP="00D57CB4">
      <w:pPr>
        <w:spacing w:after="0"/>
        <w:jc w:val="both"/>
        <w:rPr>
          <w:b/>
          <w:sz w:val="28"/>
          <w:u w:val="single"/>
        </w:rPr>
      </w:pPr>
    </w:p>
    <w:p w:rsidR="00235EB1" w:rsidRDefault="00A95D3C"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5648" behindDoc="0" locked="0" layoutInCell="1" allowOverlap="1" wp14:anchorId="582B6CBB" wp14:editId="14F72B5C">
                <wp:simplePos x="0" y="0"/>
                <wp:positionH relativeFrom="margin">
                  <wp:align>right</wp:align>
                </wp:positionH>
                <wp:positionV relativeFrom="paragraph">
                  <wp:posOffset>171450</wp:posOffset>
                </wp:positionV>
                <wp:extent cx="4276725" cy="619125"/>
                <wp:effectExtent l="0" t="0" r="28575" b="28575"/>
                <wp:wrapNone/>
                <wp:docPr id="28" name="Rectángulo redondeado 28"/>
                <wp:cNvGraphicFramePr/>
                <a:graphic xmlns:a="http://schemas.openxmlformats.org/drawingml/2006/main">
                  <a:graphicData uri="http://schemas.microsoft.com/office/word/2010/wordprocessingShape">
                    <wps:wsp>
                      <wps:cNvSpPr/>
                      <wps:spPr>
                        <a:xfrm>
                          <a:off x="0" y="0"/>
                          <a:ext cx="4276725" cy="6191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8A4DBA" w:rsidRPr="008A4DBA" w:rsidRDefault="008A4DBA" w:rsidP="0019592B">
                            <w:pPr>
                              <w:spacing w:line="240" w:lineRule="auto"/>
                              <w:jc w:val="both"/>
                              <w:rPr>
                                <w:sz w:val="26"/>
                                <w:szCs w:val="26"/>
                              </w:rPr>
                            </w:pPr>
                            <w:r w:rsidRPr="008A4DBA">
                              <w:rPr>
                                <w:sz w:val="26"/>
                                <w:szCs w:val="26"/>
                              </w:rPr>
                              <w:t xml:space="preserve">Tribunal de justicia que también asesoraba al gobernador y lo reemplazaba en caso de ausencia.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B6CBB" id="Rectángulo redondeado 28" o:spid="_x0000_s1042" style="position:absolute;left:0;text-align:left;margin-left:285.55pt;margin-top:13.5pt;width:336.75pt;height:48.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" fillcolor="white [3201]" strokecolor="#548dd4 [1951]" strokeweight="2pt">
                <v:textbox>
                  <w:txbxContent>
                    <w:p w:rsidR="008A4DBA" w:rsidRPr="008A4DBA" w:rsidRDefault="008A4DBA" w:rsidP="0019592B">
                      <w:pPr>
                        <w:spacing w:line="240" w:lineRule="auto"/>
                        <w:jc w:val="both"/>
                        <w:rPr>
                          <w:sz w:val="26"/>
                          <w:szCs w:val="26"/>
                        </w:rPr>
                      </w:pPr>
                      <w:r w:rsidRPr="008A4DBA">
                        <w:rPr>
                          <w:sz w:val="26"/>
                          <w:szCs w:val="26"/>
                        </w:rPr>
                        <w:t xml:space="preserve">Tribunal de justicia que también asesoraba al gobernador y lo reemplazaba en caso de ausencia. </w:t>
                      </w:r>
                    </w:p>
                  </w:txbxContent>
                </v:textbox>
                <w10:wrap anchorx="margin"/>
              </v:roundrect>
            </w:pict>
          </mc:Fallback>
        </mc:AlternateContent>
      </w:r>
      <w:r w:rsidR="00CA2794">
        <w:rPr>
          <w:b/>
          <w:noProof/>
          <w:sz w:val="28"/>
          <w:u w:val="single"/>
          <w:lang w:eastAsia="es-CL"/>
        </w:rPr>
        <mc:AlternateContent>
          <mc:Choice Requires="wps">
            <w:drawing>
              <wp:anchor distT="0" distB="0" distL="114300" distR="114300" simplePos="0" relativeHeight="251674624" behindDoc="0" locked="0" layoutInCell="1" allowOverlap="1" wp14:anchorId="754E9A5E" wp14:editId="63850D85">
                <wp:simplePos x="0" y="0"/>
                <wp:positionH relativeFrom="margin">
                  <wp:align>left</wp:align>
                </wp:positionH>
                <wp:positionV relativeFrom="paragraph">
                  <wp:posOffset>13335</wp:posOffset>
                </wp:positionV>
                <wp:extent cx="2447925" cy="885825"/>
                <wp:effectExtent l="0" t="0" r="28575" b="28575"/>
                <wp:wrapNone/>
                <wp:docPr id="27" name="Llamada de flecha a la derecha 27"/>
                <wp:cNvGraphicFramePr/>
                <a:graphic xmlns:a="http://schemas.openxmlformats.org/drawingml/2006/main">
                  <a:graphicData uri="http://schemas.microsoft.com/office/word/2010/wordprocessingShape">
                    <wps:wsp>
                      <wps:cNvSpPr/>
                      <wps:spPr>
                        <a:xfrm>
                          <a:off x="0" y="0"/>
                          <a:ext cx="2447925" cy="885825"/>
                        </a:xfrm>
                        <a:prstGeom prst="rightArrowCallou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8A4DBA" w:rsidRPr="008A4DBA" w:rsidRDefault="008A4DBA" w:rsidP="008A4DBA">
                            <w:pPr>
                              <w:jc w:val="center"/>
                              <w:rPr>
                                <w:b/>
                                <w:sz w:val="26"/>
                                <w:szCs w:val="26"/>
                              </w:rPr>
                            </w:pPr>
                            <w:r w:rsidRPr="008A4DBA">
                              <w:rPr>
                                <w:b/>
                                <w:sz w:val="26"/>
                                <w:szCs w:val="26"/>
                              </w:rPr>
                              <w:t xml:space="preserve">REAL AUDIENCIA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E9A5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27" o:spid="_x0000_s1043" type="#_x0000_t78" style="position:absolute;left:0;text-align:left;margin-left:0;margin-top:1.05pt;width:192.75pt;height:69.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" adj="14035,,19646" fillcolor="white [3201]" strokecolor="#548dd4 [1951]" strokeweight="2pt">
                <v:textbox>
                  <w:txbxContent>
                    <w:p w:rsidR="008A4DBA" w:rsidRPr="008A4DBA" w:rsidRDefault="008A4DBA" w:rsidP="008A4DBA">
                      <w:pPr>
                        <w:jc w:val="center"/>
                        <w:rPr>
                          <w:b/>
                          <w:sz w:val="26"/>
                          <w:szCs w:val="26"/>
                        </w:rPr>
                      </w:pPr>
                      <w:r w:rsidRPr="008A4DBA">
                        <w:rPr>
                          <w:b/>
                          <w:sz w:val="26"/>
                          <w:szCs w:val="26"/>
                        </w:rPr>
                        <w:t xml:space="preserve">REAL AUDIENCIA </w:t>
                      </w:r>
                    </w:p>
                  </w:txbxContent>
                </v:textbox>
                <w10:wrap anchorx="margin"/>
              </v:shape>
            </w:pict>
          </mc:Fallback>
        </mc:AlternateContent>
      </w:r>
    </w:p>
    <w:p w:rsidR="008A4DBA" w:rsidRDefault="008A4DBA" w:rsidP="00D57CB4">
      <w:pPr>
        <w:spacing w:after="0"/>
        <w:jc w:val="both"/>
        <w:rPr>
          <w:b/>
          <w:sz w:val="28"/>
          <w:u w:val="single"/>
        </w:rPr>
      </w:pPr>
    </w:p>
    <w:p w:rsidR="008A4DBA" w:rsidRDefault="008A4DBA" w:rsidP="00D57CB4">
      <w:pPr>
        <w:spacing w:after="0"/>
        <w:jc w:val="both"/>
        <w:rPr>
          <w:b/>
          <w:sz w:val="28"/>
          <w:u w:val="single"/>
        </w:rPr>
      </w:pPr>
    </w:p>
    <w:p w:rsidR="008A4DBA" w:rsidRDefault="00CA2794"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7696" behindDoc="0" locked="0" layoutInCell="1" allowOverlap="1" wp14:anchorId="6B7CF2DC" wp14:editId="337DD730">
                <wp:simplePos x="0" y="0"/>
                <wp:positionH relativeFrom="column">
                  <wp:posOffset>2505075</wp:posOffset>
                </wp:positionH>
                <wp:positionV relativeFrom="paragraph">
                  <wp:posOffset>241935</wp:posOffset>
                </wp:positionV>
                <wp:extent cx="4048125" cy="647700"/>
                <wp:effectExtent l="0" t="0" r="28575" b="19050"/>
                <wp:wrapNone/>
                <wp:docPr id="30" name="Rectángulo redondeado 30"/>
                <wp:cNvGraphicFramePr/>
                <a:graphic xmlns:a="http://schemas.openxmlformats.org/drawingml/2006/main">
                  <a:graphicData uri="http://schemas.microsoft.com/office/word/2010/wordprocessingShape">
                    <wps:wsp>
                      <wps:cNvSpPr/>
                      <wps:spPr>
                        <a:xfrm>
                          <a:off x="0" y="0"/>
                          <a:ext cx="4048125" cy="6477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A2794" w:rsidRPr="00CA2794" w:rsidRDefault="00CA2794" w:rsidP="0019592B">
                            <w:pPr>
                              <w:spacing w:line="240" w:lineRule="auto"/>
                              <w:jc w:val="both"/>
                              <w:rPr>
                                <w:sz w:val="26"/>
                                <w:szCs w:val="26"/>
                              </w:rPr>
                            </w:pPr>
                            <w:r w:rsidRPr="00CA2794">
                              <w:rPr>
                                <w:sz w:val="26"/>
                                <w:szCs w:val="26"/>
                              </w:rPr>
                              <w:t xml:space="preserve">Tesoreros que se encargaban del cobro de impuestos y de pagar a los funcionarios españoles. </w:t>
                            </w:r>
                          </w:p>
                          <w:p w:rsidR="00CA2794" w:rsidRPr="00CA2794" w:rsidRDefault="00CA2794" w:rsidP="00CA2794">
                            <w:pPr>
                              <w:jc w:val="both"/>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7CF2DC" id="Rectángulo redondeado 30" o:spid="_x0000_s1044" style="position:absolute;left:0;text-align:left;margin-left:197.25pt;margin-top:19.05pt;width:318.75pt;height:5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" fillcolor="white [3201]" strokecolor="red" strokeweight="2pt">
                <v:textbox>
                  <w:txbxContent>
                    <w:p w:rsidR="00CA2794" w:rsidRPr="00CA2794" w:rsidRDefault="00CA2794" w:rsidP="0019592B">
                      <w:pPr>
                        <w:spacing w:line="240" w:lineRule="auto"/>
                        <w:jc w:val="both"/>
                        <w:rPr>
                          <w:sz w:val="26"/>
                          <w:szCs w:val="26"/>
                        </w:rPr>
                      </w:pPr>
                      <w:r w:rsidRPr="00CA2794">
                        <w:rPr>
                          <w:sz w:val="26"/>
                          <w:szCs w:val="26"/>
                        </w:rPr>
                        <w:t xml:space="preserve">Tesoreros que se encargaban del cobro de impuestos y de pagar a los funcionarios españoles. </w:t>
                      </w:r>
                    </w:p>
                    <w:p w:rsidR="00CA2794" w:rsidRPr="00CA2794" w:rsidRDefault="00CA2794" w:rsidP="00CA2794">
                      <w:pPr>
                        <w:jc w:val="both"/>
                        <w:rPr>
                          <w:sz w:val="26"/>
                          <w:szCs w:val="26"/>
                        </w:rPr>
                      </w:pPr>
                    </w:p>
                  </w:txbxContent>
                </v:textbox>
              </v:roundrect>
            </w:pict>
          </mc:Fallback>
        </mc:AlternateContent>
      </w:r>
    </w:p>
    <w:p w:rsidR="00CA2794" w:rsidRDefault="00CA2794"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6672" behindDoc="0" locked="0" layoutInCell="1" allowOverlap="1" wp14:anchorId="04D0D7F9" wp14:editId="5AFA17BD">
                <wp:simplePos x="0" y="0"/>
                <wp:positionH relativeFrom="margin">
                  <wp:align>left</wp:align>
                </wp:positionH>
                <wp:positionV relativeFrom="paragraph">
                  <wp:posOffset>51435</wp:posOffset>
                </wp:positionV>
                <wp:extent cx="2390775" cy="752475"/>
                <wp:effectExtent l="0" t="0" r="28575" b="28575"/>
                <wp:wrapNone/>
                <wp:docPr id="29" name="Llamada de flecha a la derecha 29"/>
                <wp:cNvGraphicFramePr/>
                <a:graphic xmlns:a="http://schemas.openxmlformats.org/drawingml/2006/main">
                  <a:graphicData uri="http://schemas.microsoft.com/office/word/2010/wordprocessingShape">
                    <wps:wsp>
                      <wps:cNvSpPr/>
                      <wps:spPr>
                        <a:xfrm>
                          <a:off x="0" y="0"/>
                          <a:ext cx="2390775" cy="752475"/>
                        </a:xfrm>
                        <a:prstGeom prst="rightArrow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A2794" w:rsidRPr="00CA2794" w:rsidRDefault="00CA2794" w:rsidP="00CA2794">
                            <w:pPr>
                              <w:jc w:val="center"/>
                              <w:rPr>
                                <w:b/>
                                <w:sz w:val="26"/>
                                <w:szCs w:val="26"/>
                              </w:rPr>
                            </w:pPr>
                            <w:r w:rsidRPr="00CA2794">
                              <w:rPr>
                                <w:b/>
                                <w:sz w:val="26"/>
                                <w:szCs w:val="26"/>
                              </w:rPr>
                              <w:t xml:space="preserve">REAL HACIENDA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0D7F9" id="Llamada de flecha a la derecha 29" o:spid="_x0000_s1045" type="#_x0000_t78" style="position:absolute;left:0;text-align:left;margin-left:0;margin-top:4.05pt;width:188.25pt;height:5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" adj="14035,,19900" fillcolor="white [3201]" strokecolor="red" strokeweight="2pt">
                <v:textbox>
                  <w:txbxContent>
                    <w:p w:rsidR="00CA2794" w:rsidRPr="00CA2794" w:rsidRDefault="00CA2794" w:rsidP="00CA2794">
                      <w:pPr>
                        <w:jc w:val="center"/>
                        <w:rPr>
                          <w:b/>
                          <w:sz w:val="26"/>
                          <w:szCs w:val="26"/>
                        </w:rPr>
                      </w:pPr>
                      <w:r w:rsidRPr="00CA2794">
                        <w:rPr>
                          <w:b/>
                          <w:sz w:val="26"/>
                          <w:szCs w:val="26"/>
                        </w:rPr>
                        <w:t xml:space="preserve">REAL HACIENDA </w:t>
                      </w:r>
                    </w:p>
                  </w:txbxContent>
                </v:textbox>
                <w10:wrap anchorx="margin"/>
              </v:shape>
            </w:pict>
          </mc:Fallback>
        </mc:AlternateContent>
      </w:r>
    </w:p>
    <w:p w:rsidR="008A4DBA" w:rsidRDefault="008A4DBA" w:rsidP="00D57CB4">
      <w:pPr>
        <w:spacing w:after="0"/>
        <w:jc w:val="both"/>
        <w:rPr>
          <w:b/>
          <w:sz w:val="28"/>
          <w:u w:val="single"/>
        </w:rPr>
      </w:pPr>
    </w:p>
    <w:p w:rsidR="00CA2794" w:rsidRDefault="00CA2794" w:rsidP="00D57CB4">
      <w:pPr>
        <w:spacing w:after="0"/>
        <w:jc w:val="both"/>
        <w:rPr>
          <w:b/>
          <w:sz w:val="28"/>
          <w:u w:val="single"/>
        </w:rPr>
      </w:pPr>
    </w:p>
    <w:p w:rsidR="00CA2794" w:rsidRDefault="00CA2794"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9744" behindDoc="0" locked="0" layoutInCell="1" allowOverlap="1" wp14:anchorId="77BFB0FE" wp14:editId="0FF60054">
                <wp:simplePos x="0" y="0"/>
                <wp:positionH relativeFrom="column">
                  <wp:posOffset>2143125</wp:posOffset>
                </wp:positionH>
                <wp:positionV relativeFrom="paragraph">
                  <wp:posOffset>13335</wp:posOffset>
                </wp:positionV>
                <wp:extent cx="4924425" cy="1704975"/>
                <wp:effectExtent l="0" t="0" r="28575" b="28575"/>
                <wp:wrapNone/>
                <wp:docPr id="33" name="Rectángulo redondeado 33"/>
                <wp:cNvGraphicFramePr/>
                <a:graphic xmlns:a="http://schemas.openxmlformats.org/drawingml/2006/main">
                  <a:graphicData uri="http://schemas.microsoft.com/office/word/2010/wordprocessingShape">
                    <wps:wsp>
                      <wps:cNvSpPr/>
                      <wps:spPr>
                        <a:xfrm>
                          <a:off x="0" y="0"/>
                          <a:ext cx="4924425" cy="1704975"/>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CA2794" w:rsidRPr="00CA2794" w:rsidRDefault="00CA2794" w:rsidP="00CA2794">
                            <w:pPr>
                              <w:autoSpaceDE w:val="0"/>
                              <w:autoSpaceDN w:val="0"/>
                              <w:adjustRightInd w:val="0"/>
                              <w:spacing w:after="0" w:line="240" w:lineRule="auto"/>
                              <w:jc w:val="both"/>
                              <w:rPr>
                                <w:rFonts w:cstheme="minorHAnsi"/>
                                <w:sz w:val="26"/>
                                <w:szCs w:val="26"/>
                              </w:rPr>
                            </w:pPr>
                            <w:r w:rsidRPr="00CA2794">
                              <w:rPr>
                                <w:rFonts w:cstheme="minorHAnsi"/>
                                <w:sz w:val="26"/>
                                <w:szCs w:val="26"/>
                              </w:rPr>
                              <w:t>Se ocupaba de la administración de cada ciudad. Entre sus autoridades estaban el alcalde, quien actuaba como juez en primera instancia, antes de la Real Audiencia; los regidores, que  y ornato; el fiel ejecutor, encargado de los precios y medidas; y el alguacil mayor, encargado de la seguridad.</w:t>
                            </w:r>
                            <w:r w:rsidR="00A95D3C">
                              <w:rPr>
                                <w:rFonts w:cstheme="minorHAnsi"/>
                                <w:sz w:val="26"/>
                                <w:szCs w:val="26"/>
                              </w:rPr>
                              <w:t xml:space="preserve"> </w:t>
                            </w:r>
                            <w:r w:rsidRPr="00CA2794">
                              <w:rPr>
                                <w:rFonts w:cstheme="minorHAnsi"/>
                                <w:sz w:val="26"/>
                                <w:szCs w:val="26"/>
                              </w:rPr>
                              <w:t>Fue un espacio de poder desde donde la élite defendió sus intereses. Representó a los vecinos de la ciudad, es decir, a aquellos que tenían una propiedad.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FB0FE" id="Rectángulo redondeado 33" o:spid="_x0000_s1046" style="position:absolute;left:0;text-align:left;margin-left:168.75pt;margin-top:1.05pt;width:387.75pt;height:1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" fillcolor="white [3201]" strokecolor="#00b050" strokeweight="2pt">
                <v:textbox>
                  <w:txbxContent>
                    <w:p w:rsidR="00CA2794" w:rsidRPr="00CA2794" w:rsidRDefault="00CA2794" w:rsidP="00CA2794">
                      <w:pPr>
                        <w:autoSpaceDE w:val="0"/>
                        <w:autoSpaceDN w:val="0"/>
                        <w:adjustRightInd w:val="0"/>
                        <w:spacing w:after="0" w:line="240" w:lineRule="auto"/>
                        <w:jc w:val="both"/>
                        <w:rPr>
                          <w:rFonts w:cstheme="minorHAnsi"/>
                          <w:sz w:val="26"/>
                          <w:szCs w:val="26"/>
                        </w:rPr>
                      </w:pPr>
                      <w:r w:rsidRPr="00CA2794">
                        <w:rPr>
                          <w:rFonts w:cstheme="minorHAnsi"/>
                          <w:sz w:val="26"/>
                          <w:szCs w:val="26"/>
                        </w:rPr>
                        <w:t>Se ocupaba de la administración de cada ciudad. Entre sus autoridades estaban el alcalde, quien actuaba como juez en primera instancia, antes de la Real Audiencia; los regidores, que  y ornato; el fiel ejecutor, encargado de los precios y medidas; y el alguacil mayor, encargado de la seguridad.</w:t>
                      </w:r>
                      <w:r w:rsidR="00A95D3C">
                        <w:rPr>
                          <w:rFonts w:cstheme="minorHAnsi"/>
                          <w:sz w:val="26"/>
                          <w:szCs w:val="26"/>
                        </w:rPr>
                        <w:t xml:space="preserve"> </w:t>
                      </w:r>
                      <w:r w:rsidRPr="00CA2794">
                        <w:rPr>
                          <w:rFonts w:cstheme="minorHAnsi"/>
                          <w:sz w:val="26"/>
                          <w:szCs w:val="26"/>
                        </w:rPr>
                        <w:t>Fue un espacio de poder desde donde la élite defendió sus intereses. Representó a los vecinos de la ciudad, es decir, a aquellos que tenían una propiedad.</w:t>
                      </w:r>
                    </w:p>
                  </w:txbxContent>
                </v:textbox>
              </v:roundrect>
            </w:pict>
          </mc:Fallback>
        </mc:AlternateContent>
      </w:r>
    </w:p>
    <w:p w:rsidR="00CA2794" w:rsidRDefault="00A95D3C" w:rsidP="00D57CB4">
      <w:pPr>
        <w:spacing w:after="0"/>
        <w:jc w:val="both"/>
        <w:rPr>
          <w:b/>
          <w:sz w:val="28"/>
          <w:u w:val="single"/>
        </w:rPr>
      </w:pPr>
      <w:r>
        <w:rPr>
          <w:b/>
          <w:noProof/>
          <w:sz w:val="28"/>
          <w:u w:val="single"/>
          <w:lang w:eastAsia="es-CL"/>
        </w:rPr>
        <mc:AlternateContent>
          <mc:Choice Requires="wps">
            <w:drawing>
              <wp:anchor distT="0" distB="0" distL="114300" distR="114300" simplePos="0" relativeHeight="251678720" behindDoc="0" locked="0" layoutInCell="1" allowOverlap="1" wp14:anchorId="37B7348C" wp14:editId="0A67B2EF">
                <wp:simplePos x="0" y="0"/>
                <wp:positionH relativeFrom="margin">
                  <wp:posOffset>-190500</wp:posOffset>
                </wp:positionH>
                <wp:positionV relativeFrom="paragraph">
                  <wp:posOffset>257175</wp:posOffset>
                </wp:positionV>
                <wp:extent cx="2266950" cy="781050"/>
                <wp:effectExtent l="0" t="0" r="19050" b="19050"/>
                <wp:wrapNone/>
                <wp:docPr id="32" name="Llamada de flecha a la derecha 32"/>
                <wp:cNvGraphicFramePr/>
                <a:graphic xmlns:a="http://schemas.openxmlformats.org/drawingml/2006/main">
                  <a:graphicData uri="http://schemas.microsoft.com/office/word/2010/wordprocessingShape">
                    <wps:wsp>
                      <wps:cNvSpPr/>
                      <wps:spPr>
                        <a:xfrm>
                          <a:off x="0" y="0"/>
                          <a:ext cx="2266950" cy="781050"/>
                        </a:xfrm>
                        <a:prstGeom prst="rightArrowCallou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CA2794" w:rsidRPr="00CA2794" w:rsidRDefault="00CA2794" w:rsidP="00CA2794">
                            <w:pPr>
                              <w:jc w:val="center"/>
                              <w:rPr>
                                <w:b/>
                                <w:sz w:val="26"/>
                                <w:szCs w:val="26"/>
                              </w:rPr>
                            </w:pPr>
                            <w:r w:rsidRPr="00CA2794">
                              <w:rPr>
                                <w:b/>
                                <w:sz w:val="26"/>
                                <w:szCs w:val="26"/>
                              </w:rPr>
                              <w:t xml:space="preserve">CABILDOS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B7348C" id="Llamada de flecha a la derecha 32" o:spid="_x0000_s1047" type="#_x0000_t78" style="position:absolute;left:0;text-align:left;margin-left:-15pt;margin-top:20.25pt;width:178.5pt;height:61.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" adj="14035,,19739" fillcolor="white [3201]" strokecolor="#00b050" strokeweight="2pt">
                <v:textbox>
                  <w:txbxContent>
                    <w:p w:rsidR="00CA2794" w:rsidRPr="00CA2794" w:rsidRDefault="00CA2794" w:rsidP="00CA2794">
                      <w:pPr>
                        <w:jc w:val="center"/>
                        <w:rPr>
                          <w:b/>
                          <w:sz w:val="26"/>
                          <w:szCs w:val="26"/>
                        </w:rPr>
                      </w:pPr>
                      <w:r w:rsidRPr="00CA2794">
                        <w:rPr>
                          <w:b/>
                          <w:sz w:val="26"/>
                          <w:szCs w:val="26"/>
                        </w:rPr>
                        <w:t xml:space="preserve">CABILDOS </w:t>
                      </w:r>
                    </w:p>
                  </w:txbxContent>
                </v:textbox>
                <w10:wrap anchorx="margin"/>
              </v:shape>
            </w:pict>
          </mc:Fallback>
        </mc:AlternateContent>
      </w:r>
    </w:p>
    <w:p w:rsidR="00CA2794" w:rsidRDefault="00CA2794" w:rsidP="00D57CB4">
      <w:pPr>
        <w:spacing w:after="0"/>
        <w:jc w:val="both"/>
        <w:rPr>
          <w:b/>
          <w:sz w:val="28"/>
          <w:u w:val="single"/>
        </w:rPr>
      </w:pPr>
    </w:p>
    <w:p w:rsidR="00085E27" w:rsidRDefault="00085E27" w:rsidP="00D57CB4">
      <w:pPr>
        <w:spacing w:after="0"/>
        <w:jc w:val="both"/>
        <w:rPr>
          <w:b/>
          <w:sz w:val="28"/>
          <w:u w:val="single"/>
        </w:rPr>
      </w:pPr>
    </w:p>
    <w:p w:rsidR="00CA2794" w:rsidRDefault="00CA2794" w:rsidP="00D57CB4">
      <w:pPr>
        <w:spacing w:after="0"/>
        <w:jc w:val="both"/>
        <w:rPr>
          <w:b/>
          <w:sz w:val="28"/>
          <w:u w:val="single"/>
        </w:rPr>
      </w:pPr>
    </w:p>
    <w:p w:rsidR="00CA2794" w:rsidRDefault="00CA2794" w:rsidP="00D57CB4">
      <w:pPr>
        <w:spacing w:after="0"/>
        <w:jc w:val="both"/>
        <w:rPr>
          <w:b/>
          <w:sz w:val="28"/>
          <w:u w:val="single"/>
        </w:rPr>
      </w:pPr>
    </w:p>
    <w:p w:rsidR="00CA2794" w:rsidRDefault="00CA2794" w:rsidP="00D57CB4">
      <w:pPr>
        <w:spacing w:after="0"/>
        <w:jc w:val="both"/>
        <w:rPr>
          <w:b/>
          <w:sz w:val="28"/>
          <w:u w:val="single"/>
        </w:rPr>
      </w:pPr>
    </w:p>
    <w:p w:rsidR="00CA2794" w:rsidRDefault="00CA2794" w:rsidP="00D57CB4">
      <w:pPr>
        <w:spacing w:after="0"/>
        <w:jc w:val="both"/>
        <w:rPr>
          <w:b/>
          <w:sz w:val="28"/>
          <w:u w:val="single"/>
        </w:rPr>
      </w:pPr>
    </w:p>
    <w:p w:rsidR="00CA2794" w:rsidRDefault="00E249AF" w:rsidP="00A95D3C">
      <w:pPr>
        <w:spacing w:after="0"/>
        <w:jc w:val="center"/>
        <w:rPr>
          <w:b/>
          <w:sz w:val="28"/>
          <w:u w:val="single"/>
        </w:rPr>
      </w:pPr>
      <w:r w:rsidRPr="00A95D3C">
        <w:rPr>
          <w:noProof/>
          <w:sz w:val="28"/>
          <w:lang w:eastAsia="es-CL"/>
        </w:rPr>
        <w:drawing>
          <wp:inline distT="0" distB="0" distL="0" distR="0">
            <wp:extent cx="3135456" cy="2028825"/>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6046" cy="2048619"/>
                    </a:xfrm>
                    <a:prstGeom prst="rect">
                      <a:avLst/>
                    </a:prstGeom>
                    <a:noFill/>
                    <a:ln>
                      <a:noFill/>
                    </a:ln>
                  </pic:spPr>
                </pic:pic>
              </a:graphicData>
            </a:graphic>
          </wp:inline>
        </w:drawing>
      </w:r>
    </w:p>
    <w:p w:rsidR="0019592B" w:rsidRDefault="0019592B" w:rsidP="00A95D3C">
      <w:pPr>
        <w:spacing w:after="0"/>
        <w:jc w:val="center"/>
        <w:rPr>
          <w:b/>
          <w:sz w:val="28"/>
          <w:u w:val="single"/>
        </w:rPr>
      </w:pPr>
      <w:r>
        <w:rPr>
          <w:b/>
          <w:noProof/>
          <w:sz w:val="28"/>
          <w:u w:val="single"/>
          <w:lang w:eastAsia="es-CL"/>
        </w:rPr>
        <w:lastRenderedPageBreak/>
        <mc:AlternateContent>
          <mc:Choice Requires="wps">
            <w:drawing>
              <wp:anchor distT="0" distB="0" distL="114300" distR="114300" simplePos="0" relativeHeight="251680768" behindDoc="0" locked="0" layoutInCell="1" allowOverlap="1" wp14:anchorId="3FFA0000" wp14:editId="74DEE646">
                <wp:simplePos x="0" y="0"/>
                <wp:positionH relativeFrom="margin">
                  <wp:align>center</wp:align>
                </wp:positionH>
                <wp:positionV relativeFrom="paragraph">
                  <wp:posOffset>-112395</wp:posOffset>
                </wp:positionV>
                <wp:extent cx="2981325" cy="381000"/>
                <wp:effectExtent l="76200" t="57150" r="66675" b="95250"/>
                <wp:wrapNone/>
                <wp:docPr id="14" name="Cinta hacia arriba 14"/>
                <wp:cNvGraphicFramePr/>
                <a:graphic xmlns:a="http://schemas.openxmlformats.org/drawingml/2006/main">
                  <a:graphicData uri="http://schemas.microsoft.com/office/word/2010/wordprocessingShape">
                    <wps:wsp>
                      <wps:cNvSpPr/>
                      <wps:spPr>
                        <a:xfrm>
                          <a:off x="0" y="0"/>
                          <a:ext cx="2981325" cy="381000"/>
                        </a:xfrm>
                        <a:prstGeom prst="ribbon2">
                          <a:avLst/>
                        </a:prstGeom>
                        <a:ln w="28575"/>
                      </wps:spPr>
                      <wps:style>
                        <a:lnRef idx="1">
                          <a:schemeClr val="accent3"/>
                        </a:lnRef>
                        <a:fillRef idx="2">
                          <a:schemeClr val="accent3"/>
                        </a:fillRef>
                        <a:effectRef idx="1">
                          <a:schemeClr val="accent3"/>
                        </a:effectRef>
                        <a:fontRef idx="minor">
                          <a:schemeClr val="dk1"/>
                        </a:fontRef>
                      </wps:style>
                      <wps:txbx>
                        <w:txbxContent>
                          <w:p w:rsidR="00A95D3C" w:rsidRPr="00A95D3C" w:rsidRDefault="00A95D3C" w:rsidP="00A95D3C">
                            <w:pPr>
                              <w:jc w:val="center"/>
                              <w:rPr>
                                <w:b/>
                                <w:sz w:val="26"/>
                                <w:szCs w:val="26"/>
                              </w:rPr>
                            </w:pPr>
                            <w:r w:rsidRPr="00A95D3C">
                              <w:rPr>
                                <w:b/>
                                <w:sz w:val="26"/>
                                <w:szCs w:val="26"/>
                              </w:rPr>
                              <w:t xml:space="preserve">ACTIVIDADES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FA0000" id="Cinta hacia arriba 14" o:spid="_x0000_s1048" type="#_x0000_t54" style="position:absolute;left:0;text-align:left;margin-left:0;margin-top:-8.85pt;width:234.75pt;height:30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" adj=",18000" fillcolor="#cdddac [1622]" strokecolor="#94b64e [3046]" strokeweight="2.25pt">
                <v:fill color2="#f0f4e6 [502]" rotate="t" angle="180" colors="0 #dafda7;22938f #e4fdc2;1 #f5ffe6" focus="100%" type="gradient"/>
                <v:shadow on="t" color="black" opacity="24903f" origin=",.5" offset="0,.55556mm"/>
                <v:textbox>
                  <w:txbxContent>
                    <w:p w:rsidR="00A95D3C" w:rsidRPr="00A95D3C" w:rsidRDefault="00A95D3C" w:rsidP="00A95D3C">
                      <w:pPr>
                        <w:jc w:val="center"/>
                        <w:rPr>
                          <w:b/>
                          <w:sz w:val="26"/>
                          <w:szCs w:val="26"/>
                        </w:rPr>
                      </w:pPr>
                      <w:r w:rsidRPr="00A95D3C">
                        <w:rPr>
                          <w:b/>
                          <w:sz w:val="26"/>
                          <w:szCs w:val="26"/>
                        </w:rPr>
                        <w:t xml:space="preserve">ACTIVIDADES </w:t>
                      </w:r>
                    </w:p>
                  </w:txbxContent>
                </v:textbox>
                <w10:wrap anchorx="margin"/>
              </v:shape>
            </w:pict>
          </mc:Fallback>
        </mc:AlternateContent>
      </w:r>
    </w:p>
    <w:p w:rsidR="00E249AF" w:rsidRDefault="00E249AF" w:rsidP="00D57CB4">
      <w:pPr>
        <w:spacing w:after="0"/>
        <w:jc w:val="both"/>
        <w:rPr>
          <w:b/>
          <w:sz w:val="28"/>
          <w:u w:val="single"/>
        </w:rPr>
      </w:pPr>
    </w:p>
    <w:p w:rsidR="00273775" w:rsidRDefault="00D57CB4" w:rsidP="00D57CB4">
      <w:pPr>
        <w:spacing w:after="0"/>
        <w:jc w:val="both"/>
        <w:rPr>
          <w:sz w:val="26"/>
          <w:szCs w:val="26"/>
        </w:rPr>
      </w:pPr>
      <w:r w:rsidRPr="00D57CB4">
        <w:rPr>
          <w:b/>
          <w:sz w:val="28"/>
          <w:u w:val="single"/>
        </w:rPr>
        <w:t>Instrucciones:</w:t>
      </w:r>
      <w:r w:rsidR="007B0B97">
        <w:rPr>
          <w:b/>
          <w:sz w:val="28"/>
          <w:u w:val="single"/>
        </w:rPr>
        <w:t xml:space="preserve"> </w:t>
      </w:r>
      <w:r w:rsidR="00A95D3C" w:rsidRPr="00273775">
        <w:rPr>
          <w:sz w:val="26"/>
          <w:szCs w:val="26"/>
        </w:rPr>
        <w:t xml:space="preserve">Desarrolla </w:t>
      </w:r>
      <w:r w:rsidR="00E82E27">
        <w:rPr>
          <w:sz w:val="26"/>
          <w:szCs w:val="26"/>
        </w:rPr>
        <w:t>las siguientes actividades</w:t>
      </w:r>
      <w:r w:rsidR="00273775">
        <w:rPr>
          <w:sz w:val="26"/>
          <w:szCs w:val="26"/>
        </w:rPr>
        <w:t xml:space="preserve"> en tu cuaderno.</w:t>
      </w:r>
    </w:p>
    <w:p w:rsidR="007B0B97" w:rsidRPr="00E82E27" w:rsidRDefault="007B0B97" w:rsidP="007B0B97">
      <w:pPr>
        <w:spacing w:after="0" w:line="240" w:lineRule="auto"/>
        <w:jc w:val="both"/>
        <w:rPr>
          <w:b/>
          <w:sz w:val="20"/>
          <w:szCs w:val="20"/>
          <w:u w:val="single"/>
        </w:rPr>
      </w:pPr>
    </w:p>
    <w:p w:rsidR="00273775" w:rsidRPr="00273775" w:rsidRDefault="00E82E27" w:rsidP="007B0B97">
      <w:pPr>
        <w:shd w:val="clear" w:color="auto" w:fill="FFFFFF"/>
        <w:spacing w:after="0"/>
        <w:jc w:val="both"/>
        <w:rPr>
          <w:rFonts w:cs="Calibri"/>
          <w:sz w:val="26"/>
          <w:szCs w:val="26"/>
        </w:rPr>
      </w:pPr>
      <w:r>
        <w:rPr>
          <w:rFonts w:cs="Calibri"/>
          <w:sz w:val="26"/>
          <w:szCs w:val="26"/>
        </w:rPr>
        <w:t xml:space="preserve">I.- </w:t>
      </w:r>
      <w:r w:rsidR="00273775" w:rsidRPr="00273775">
        <w:rPr>
          <w:rFonts w:cs="Calibri"/>
          <w:sz w:val="26"/>
          <w:szCs w:val="26"/>
        </w:rPr>
        <w:t>De acuerdo a lo explicado sobre  las funciones y características de los organismos y autoridades que gobernaron durante la Colonia, indica, en el espacio dado, la letra que corresponde a la función (Columna B) de cada institución o cargo político-administrativo (Columna A)</w:t>
      </w:r>
    </w:p>
    <w:tbl>
      <w:tblPr>
        <w:tblW w:w="114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054"/>
      </w:tblGrid>
      <w:tr w:rsidR="00273775" w:rsidRPr="00273775" w:rsidTr="007B0B97">
        <w:tc>
          <w:tcPr>
            <w:tcW w:w="4395" w:type="dxa"/>
            <w:tcBorders>
              <w:top w:val="nil"/>
              <w:left w:val="nil"/>
              <w:bottom w:val="nil"/>
              <w:right w:val="nil"/>
            </w:tcBorders>
            <w:shd w:val="clear" w:color="auto" w:fill="auto"/>
          </w:tcPr>
          <w:p w:rsidR="00273775" w:rsidRPr="00273775" w:rsidRDefault="00273775" w:rsidP="00547622">
            <w:pPr>
              <w:spacing w:after="0"/>
              <w:jc w:val="center"/>
              <w:rPr>
                <w:rFonts w:cs="Calibri"/>
                <w:b/>
                <w:sz w:val="26"/>
                <w:szCs w:val="26"/>
              </w:rPr>
            </w:pPr>
            <w:r w:rsidRPr="00273775">
              <w:rPr>
                <w:rFonts w:cs="Calibri"/>
                <w:b/>
                <w:sz w:val="26"/>
                <w:szCs w:val="26"/>
              </w:rPr>
              <w:t>Columna A</w:t>
            </w:r>
          </w:p>
        </w:tc>
        <w:tc>
          <w:tcPr>
            <w:tcW w:w="7054" w:type="dxa"/>
            <w:tcBorders>
              <w:top w:val="nil"/>
              <w:left w:val="nil"/>
              <w:bottom w:val="nil"/>
              <w:right w:val="nil"/>
            </w:tcBorders>
            <w:shd w:val="clear" w:color="auto" w:fill="auto"/>
          </w:tcPr>
          <w:p w:rsidR="00273775" w:rsidRPr="00273775" w:rsidRDefault="00273775" w:rsidP="00547622">
            <w:pPr>
              <w:spacing w:after="0"/>
              <w:jc w:val="center"/>
              <w:rPr>
                <w:rFonts w:cs="Calibri"/>
                <w:b/>
                <w:sz w:val="26"/>
                <w:szCs w:val="26"/>
              </w:rPr>
            </w:pPr>
            <w:r w:rsidRPr="00273775">
              <w:rPr>
                <w:rFonts w:cs="Calibri"/>
                <w:b/>
                <w:sz w:val="26"/>
                <w:szCs w:val="26"/>
              </w:rPr>
              <w:t>Columna B</w:t>
            </w:r>
          </w:p>
        </w:tc>
      </w:tr>
      <w:tr w:rsidR="00273775" w:rsidRPr="00273775" w:rsidTr="007B0B97">
        <w:tc>
          <w:tcPr>
            <w:tcW w:w="4395" w:type="dxa"/>
            <w:tcBorders>
              <w:top w:val="nil"/>
              <w:left w:val="nil"/>
              <w:bottom w:val="nil"/>
              <w:right w:val="nil"/>
            </w:tcBorders>
            <w:shd w:val="clear" w:color="auto" w:fill="auto"/>
          </w:tcPr>
          <w:p w:rsidR="00273775" w:rsidRPr="00273775" w:rsidRDefault="00273775" w:rsidP="00547622">
            <w:pPr>
              <w:spacing w:after="0" w:line="240" w:lineRule="auto"/>
              <w:jc w:val="both"/>
              <w:rPr>
                <w:rFonts w:cs="Calibri"/>
                <w:sz w:val="26"/>
                <w:szCs w:val="26"/>
              </w:rPr>
            </w:pPr>
          </w:p>
          <w:p w:rsidR="00273775" w:rsidRPr="00273775" w:rsidRDefault="00273775" w:rsidP="00547622">
            <w:pPr>
              <w:spacing w:after="0"/>
              <w:jc w:val="both"/>
              <w:rPr>
                <w:rFonts w:cs="Calibri"/>
                <w:sz w:val="26"/>
                <w:szCs w:val="26"/>
              </w:rPr>
            </w:pPr>
            <w:r w:rsidRPr="00273775">
              <w:rPr>
                <w:rFonts w:cs="Calibri"/>
                <w:sz w:val="26"/>
                <w:szCs w:val="26"/>
              </w:rPr>
              <w:t>_______________Rey de España</w:t>
            </w: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273775" w:rsidRDefault="00273775" w:rsidP="00547622">
            <w:pPr>
              <w:spacing w:after="0"/>
              <w:jc w:val="both"/>
              <w:rPr>
                <w:rFonts w:cs="Calibri"/>
                <w:sz w:val="26"/>
                <w:szCs w:val="26"/>
              </w:rPr>
            </w:pPr>
            <w:r w:rsidRPr="00273775">
              <w:rPr>
                <w:rFonts w:cs="Calibri"/>
                <w:b/>
                <w:sz w:val="26"/>
                <w:szCs w:val="26"/>
              </w:rPr>
              <w:t>A</w:t>
            </w:r>
            <w:r w:rsidRPr="00273775">
              <w:rPr>
                <w:rFonts w:cs="Calibri"/>
                <w:sz w:val="26"/>
                <w:szCs w:val="26"/>
              </w:rPr>
              <w:t>. Máxima autoridad de las gobernaciones que dependían del virreinato</w:t>
            </w:r>
          </w:p>
        </w:tc>
      </w:tr>
      <w:tr w:rsidR="00273775" w:rsidRPr="00273775" w:rsidTr="007B0B97">
        <w:tc>
          <w:tcPr>
            <w:tcW w:w="4395"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Default="00273775" w:rsidP="00547622">
            <w:pPr>
              <w:spacing w:after="0"/>
              <w:jc w:val="both"/>
              <w:rPr>
                <w:rFonts w:cs="Calibri"/>
                <w:sz w:val="26"/>
                <w:szCs w:val="26"/>
              </w:rPr>
            </w:pPr>
            <w:r w:rsidRPr="00273775">
              <w:rPr>
                <w:rFonts w:cs="Calibri"/>
                <w:sz w:val="26"/>
                <w:szCs w:val="26"/>
              </w:rPr>
              <w:t>______________Consejo de Indias</w:t>
            </w:r>
          </w:p>
          <w:p w:rsidR="007B0B97" w:rsidRPr="00273775" w:rsidRDefault="007B0B97" w:rsidP="00547622">
            <w:pPr>
              <w:spacing w:after="0"/>
              <w:jc w:val="both"/>
              <w:rPr>
                <w:rFonts w:cs="Calibri"/>
                <w:sz w:val="26"/>
                <w:szCs w:val="26"/>
              </w:rPr>
            </w:pP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Default="00273775" w:rsidP="00547622">
            <w:pPr>
              <w:spacing w:after="0"/>
              <w:jc w:val="both"/>
              <w:rPr>
                <w:rFonts w:cs="Calibri"/>
                <w:sz w:val="26"/>
                <w:szCs w:val="26"/>
              </w:rPr>
            </w:pPr>
            <w:r w:rsidRPr="00273775">
              <w:rPr>
                <w:rFonts w:cs="Calibri"/>
                <w:b/>
                <w:sz w:val="26"/>
                <w:szCs w:val="26"/>
              </w:rPr>
              <w:t>B.</w:t>
            </w:r>
            <w:r w:rsidRPr="00273775">
              <w:rPr>
                <w:rFonts w:cs="Calibri"/>
                <w:sz w:val="26"/>
                <w:szCs w:val="26"/>
              </w:rPr>
              <w:t xml:space="preserve"> Institución administrativa que operaba desde España. Era el máximo tribunal de justicia para las colonias.</w:t>
            </w:r>
          </w:p>
          <w:p w:rsidR="006F0FFA" w:rsidRPr="00273775" w:rsidRDefault="006F0FFA" w:rsidP="00547622">
            <w:pPr>
              <w:spacing w:after="0"/>
              <w:jc w:val="both"/>
              <w:rPr>
                <w:rFonts w:cs="Calibri"/>
                <w:sz w:val="26"/>
                <w:szCs w:val="26"/>
              </w:rPr>
            </w:pPr>
          </w:p>
        </w:tc>
      </w:tr>
      <w:tr w:rsidR="00273775" w:rsidRPr="00273775" w:rsidTr="007B0B97">
        <w:tc>
          <w:tcPr>
            <w:tcW w:w="4395" w:type="dxa"/>
            <w:tcBorders>
              <w:top w:val="nil"/>
              <w:left w:val="nil"/>
              <w:bottom w:val="nil"/>
              <w:right w:val="nil"/>
            </w:tcBorders>
            <w:shd w:val="clear" w:color="auto" w:fill="auto"/>
          </w:tcPr>
          <w:p w:rsidR="007B0B97" w:rsidRDefault="007B0B97" w:rsidP="00547622">
            <w:pPr>
              <w:spacing w:after="0"/>
              <w:jc w:val="both"/>
              <w:rPr>
                <w:rFonts w:cs="Calibri"/>
                <w:sz w:val="26"/>
                <w:szCs w:val="26"/>
              </w:rPr>
            </w:pPr>
          </w:p>
          <w:p w:rsidR="00273775" w:rsidRPr="00273775" w:rsidRDefault="007B0B97" w:rsidP="00547622">
            <w:pPr>
              <w:spacing w:after="0"/>
              <w:jc w:val="both"/>
              <w:rPr>
                <w:rFonts w:cs="Calibri"/>
                <w:sz w:val="26"/>
                <w:szCs w:val="26"/>
              </w:rPr>
            </w:pPr>
            <w:r>
              <w:rPr>
                <w:rFonts w:cs="Calibri"/>
                <w:sz w:val="26"/>
                <w:szCs w:val="26"/>
              </w:rPr>
              <w:t>___________</w:t>
            </w:r>
            <w:r w:rsidR="00273775" w:rsidRPr="00273775">
              <w:rPr>
                <w:rFonts w:cs="Calibri"/>
                <w:sz w:val="26"/>
                <w:szCs w:val="26"/>
              </w:rPr>
              <w:t>Casa de Contratación</w:t>
            </w: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Default="00273775" w:rsidP="00547622">
            <w:pPr>
              <w:spacing w:after="0"/>
              <w:jc w:val="both"/>
              <w:rPr>
                <w:rFonts w:cs="Calibri"/>
                <w:sz w:val="26"/>
                <w:szCs w:val="26"/>
              </w:rPr>
            </w:pPr>
            <w:r w:rsidRPr="00273775">
              <w:rPr>
                <w:rFonts w:cs="Calibri"/>
                <w:b/>
                <w:sz w:val="26"/>
                <w:szCs w:val="26"/>
              </w:rPr>
              <w:t>C</w:t>
            </w:r>
            <w:r w:rsidRPr="00273775">
              <w:rPr>
                <w:rFonts w:cs="Calibri"/>
                <w:sz w:val="26"/>
                <w:szCs w:val="26"/>
              </w:rPr>
              <w:t>. Representante del rey en América. Gobernaba el Virreinato.</w:t>
            </w:r>
          </w:p>
          <w:p w:rsidR="007B0B97" w:rsidRPr="00273775" w:rsidRDefault="007B0B97" w:rsidP="00547622">
            <w:pPr>
              <w:spacing w:after="0"/>
              <w:jc w:val="both"/>
              <w:rPr>
                <w:rFonts w:cs="Calibri"/>
                <w:sz w:val="26"/>
                <w:szCs w:val="26"/>
              </w:rPr>
            </w:pPr>
          </w:p>
        </w:tc>
      </w:tr>
      <w:tr w:rsidR="00273775" w:rsidRPr="00273775" w:rsidTr="007B0B97">
        <w:tc>
          <w:tcPr>
            <w:tcW w:w="4395"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r w:rsidRPr="00273775">
              <w:rPr>
                <w:rFonts w:cs="Calibri"/>
                <w:sz w:val="26"/>
                <w:szCs w:val="26"/>
              </w:rPr>
              <w:t>.</w:t>
            </w:r>
          </w:p>
          <w:p w:rsidR="00273775" w:rsidRPr="00273775" w:rsidRDefault="00273775" w:rsidP="00547622">
            <w:pPr>
              <w:spacing w:after="0"/>
              <w:jc w:val="both"/>
              <w:rPr>
                <w:rFonts w:cs="Calibri"/>
                <w:sz w:val="26"/>
                <w:szCs w:val="26"/>
              </w:rPr>
            </w:pPr>
            <w:r w:rsidRPr="00273775">
              <w:rPr>
                <w:rFonts w:cs="Calibri"/>
                <w:sz w:val="26"/>
                <w:szCs w:val="26"/>
              </w:rPr>
              <w:t>______________Virrey</w:t>
            </w: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7B0B97" w:rsidRDefault="00273775" w:rsidP="007B0B97">
            <w:pPr>
              <w:jc w:val="both"/>
              <w:rPr>
                <w:sz w:val="26"/>
                <w:szCs w:val="26"/>
              </w:rPr>
            </w:pPr>
            <w:r w:rsidRPr="00273775">
              <w:rPr>
                <w:rFonts w:cs="Calibri"/>
                <w:b/>
                <w:sz w:val="26"/>
                <w:szCs w:val="26"/>
              </w:rPr>
              <w:t>D</w:t>
            </w:r>
            <w:r w:rsidRPr="00273775">
              <w:rPr>
                <w:rFonts w:cs="Calibri"/>
                <w:sz w:val="26"/>
                <w:szCs w:val="26"/>
              </w:rPr>
              <w:t xml:space="preserve">. </w:t>
            </w:r>
            <w:r w:rsidRPr="00273775">
              <w:rPr>
                <w:sz w:val="26"/>
                <w:szCs w:val="26"/>
              </w:rPr>
              <w:t xml:space="preserve">Tesoreros que se encargaban del cobro de impuestos y de pagar a los funcionarios españoles. </w:t>
            </w:r>
          </w:p>
        </w:tc>
      </w:tr>
      <w:tr w:rsidR="00273775" w:rsidRPr="00273775" w:rsidTr="007B0B97">
        <w:tc>
          <w:tcPr>
            <w:tcW w:w="4395"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273775" w:rsidRDefault="00273775" w:rsidP="00547622">
            <w:pPr>
              <w:spacing w:after="0"/>
              <w:jc w:val="both"/>
              <w:rPr>
                <w:rFonts w:cs="Calibri"/>
                <w:sz w:val="26"/>
                <w:szCs w:val="26"/>
              </w:rPr>
            </w:pPr>
            <w:r w:rsidRPr="00273775">
              <w:rPr>
                <w:rFonts w:cs="Calibri"/>
                <w:sz w:val="26"/>
                <w:szCs w:val="26"/>
              </w:rPr>
              <w:t>_______________Real Audiencia</w:t>
            </w: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273775" w:rsidRDefault="00273775" w:rsidP="00547622">
            <w:pPr>
              <w:spacing w:after="0"/>
              <w:jc w:val="both"/>
              <w:rPr>
                <w:rFonts w:cs="Calibri"/>
                <w:sz w:val="26"/>
                <w:szCs w:val="26"/>
              </w:rPr>
            </w:pPr>
            <w:r w:rsidRPr="00273775">
              <w:rPr>
                <w:rFonts w:cs="Calibri"/>
                <w:b/>
                <w:sz w:val="26"/>
                <w:szCs w:val="26"/>
              </w:rPr>
              <w:t>E.</w:t>
            </w:r>
            <w:r w:rsidRPr="00273775">
              <w:rPr>
                <w:rFonts w:cs="Calibri"/>
                <w:sz w:val="26"/>
                <w:szCs w:val="26"/>
              </w:rPr>
              <w:t xml:space="preserve"> Máximo organismo judicial en América. Estaba a cargo de los gobernadores o </w:t>
            </w:r>
            <w:proofErr w:type="gramStart"/>
            <w:r w:rsidRPr="00273775">
              <w:rPr>
                <w:rFonts w:cs="Calibri"/>
                <w:sz w:val="26"/>
                <w:szCs w:val="26"/>
              </w:rPr>
              <w:t>del virrey compuesta</w:t>
            </w:r>
            <w:proofErr w:type="gramEnd"/>
            <w:r w:rsidRPr="00273775">
              <w:rPr>
                <w:rFonts w:cs="Calibri"/>
                <w:sz w:val="26"/>
                <w:szCs w:val="26"/>
              </w:rPr>
              <w:t xml:space="preserve"> por cuatro oidores y un fiscal.</w:t>
            </w:r>
          </w:p>
        </w:tc>
      </w:tr>
      <w:tr w:rsidR="00273775" w:rsidRPr="00273775" w:rsidTr="007B0B97">
        <w:tc>
          <w:tcPr>
            <w:tcW w:w="4395"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273775" w:rsidRDefault="00273775" w:rsidP="007B0B97">
            <w:pPr>
              <w:spacing w:after="0"/>
              <w:jc w:val="both"/>
              <w:rPr>
                <w:rFonts w:cs="Calibri"/>
                <w:sz w:val="26"/>
                <w:szCs w:val="26"/>
              </w:rPr>
            </w:pPr>
            <w:r w:rsidRPr="00273775">
              <w:rPr>
                <w:rFonts w:cs="Calibri"/>
                <w:sz w:val="26"/>
                <w:szCs w:val="26"/>
              </w:rPr>
              <w:t>_______Gobernador o Capitán General</w:t>
            </w:r>
          </w:p>
          <w:p w:rsidR="00273775" w:rsidRPr="00273775" w:rsidRDefault="00273775" w:rsidP="007B0B97">
            <w:pPr>
              <w:spacing w:after="0" w:line="240" w:lineRule="auto"/>
              <w:jc w:val="both"/>
              <w:rPr>
                <w:rFonts w:cs="Calibri"/>
                <w:sz w:val="26"/>
                <w:szCs w:val="26"/>
              </w:rPr>
            </w:pP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273775" w:rsidRDefault="00273775" w:rsidP="00547622">
            <w:pPr>
              <w:spacing w:after="0"/>
              <w:jc w:val="both"/>
              <w:rPr>
                <w:rFonts w:cs="Calibri"/>
                <w:sz w:val="26"/>
                <w:szCs w:val="26"/>
              </w:rPr>
            </w:pPr>
            <w:r w:rsidRPr="00273775">
              <w:rPr>
                <w:rFonts w:cs="Calibri"/>
                <w:b/>
                <w:sz w:val="26"/>
                <w:szCs w:val="26"/>
              </w:rPr>
              <w:t>F.</w:t>
            </w:r>
            <w:r w:rsidRPr="00273775">
              <w:rPr>
                <w:rFonts w:cs="Calibri"/>
                <w:sz w:val="26"/>
                <w:szCs w:val="26"/>
              </w:rPr>
              <w:t xml:space="preserve"> Máxima autoridad en el imperio.</w:t>
            </w:r>
          </w:p>
        </w:tc>
      </w:tr>
      <w:tr w:rsidR="00273775" w:rsidRPr="00273775" w:rsidTr="007B0B97">
        <w:trPr>
          <w:trHeight w:val="1170"/>
        </w:trPr>
        <w:tc>
          <w:tcPr>
            <w:tcW w:w="4395"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r w:rsidRPr="00273775">
              <w:rPr>
                <w:rFonts w:cs="Calibri"/>
                <w:sz w:val="26"/>
                <w:szCs w:val="26"/>
              </w:rPr>
              <w:t>.</w:t>
            </w:r>
          </w:p>
          <w:p w:rsidR="00273775" w:rsidRPr="00273775" w:rsidRDefault="00273775" w:rsidP="00547622">
            <w:pPr>
              <w:spacing w:after="0"/>
              <w:jc w:val="both"/>
              <w:rPr>
                <w:rFonts w:cs="Calibri"/>
                <w:sz w:val="26"/>
                <w:szCs w:val="26"/>
              </w:rPr>
            </w:pPr>
            <w:r w:rsidRPr="00273775">
              <w:rPr>
                <w:rFonts w:cs="Calibri"/>
                <w:sz w:val="26"/>
                <w:szCs w:val="26"/>
              </w:rPr>
              <w:t xml:space="preserve">______________Real Hacienda </w:t>
            </w: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Default="00273775" w:rsidP="00547622">
            <w:pPr>
              <w:spacing w:after="0"/>
              <w:jc w:val="both"/>
              <w:rPr>
                <w:rFonts w:cs="Calibri"/>
                <w:sz w:val="26"/>
                <w:szCs w:val="26"/>
              </w:rPr>
            </w:pPr>
            <w:r w:rsidRPr="00273775">
              <w:rPr>
                <w:rFonts w:cs="Calibri"/>
                <w:b/>
                <w:sz w:val="26"/>
                <w:szCs w:val="26"/>
              </w:rPr>
              <w:t>G</w:t>
            </w:r>
            <w:r w:rsidRPr="00273775">
              <w:rPr>
                <w:rFonts w:cs="Calibri"/>
                <w:sz w:val="26"/>
                <w:szCs w:val="26"/>
              </w:rPr>
              <w:t>. Institución presente en cada ciudad fundada en el nuevo continente. Único espacio de participación de los vecinos de la ciudad.</w:t>
            </w:r>
          </w:p>
          <w:p w:rsidR="007B0B97" w:rsidRPr="00273775" w:rsidRDefault="007B0B97" w:rsidP="007B0B97">
            <w:pPr>
              <w:spacing w:after="0" w:line="240" w:lineRule="auto"/>
              <w:jc w:val="both"/>
              <w:rPr>
                <w:rFonts w:cs="Calibri"/>
                <w:sz w:val="26"/>
                <w:szCs w:val="26"/>
              </w:rPr>
            </w:pPr>
          </w:p>
        </w:tc>
      </w:tr>
      <w:tr w:rsidR="00273775" w:rsidRPr="00273775" w:rsidTr="007B0B97">
        <w:trPr>
          <w:trHeight w:val="480"/>
        </w:trPr>
        <w:tc>
          <w:tcPr>
            <w:tcW w:w="4395"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273775" w:rsidRDefault="00273775" w:rsidP="00547622">
            <w:pPr>
              <w:spacing w:after="0"/>
              <w:jc w:val="both"/>
              <w:rPr>
                <w:rFonts w:cs="Calibri"/>
                <w:sz w:val="26"/>
                <w:szCs w:val="26"/>
              </w:rPr>
            </w:pPr>
            <w:r w:rsidRPr="00273775">
              <w:rPr>
                <w:rFonts w:cs="Calibri"/>
                <w:sz w:val="26"/>
                <w:szCs w:val="26"/>
              </w:rPr>
              <w:t>_____________Cabildo</w:t>
            </w:r>
          </w:p>
        </w:tc>
        <w:tc>
          <w:tcPr>
            <w:tcW w:w="7054" w:type="dxa"/>
            <w:tcBorders>
              <w:top w:val="nil"/>
              <w:left w:val="nil"/>
              <w:bottom w:val="nil"/>
              <w:right w:val="nil"/>
            </w:tcBorders>
            <w:shd w:val="clear" w:color="auto" w:fill="auto"/>
          </w:tcPr>
          <w:p w:rsidR="00273775" w:rsidRPr="00273775" w:rsidRDefault="00273775" w:rsidP="00547622">
            <w:pPr>
              <w:spacing w:after="0"/>
              <w:jc w:val="both"/>
              <w:rPr>
                <w:rFonts w:cs="Calibri"/>
                <w:sz w:val="26"/>
                <w:szCs w:val="26"/>
              </w:rPr>
            </w:pPr>
          </w:p>
          <w:p w:rsidR="00273775" w:rsidRPr="00273775" w:rsidRDefault="00273775" w:rsidP="00547622">
            <w:pPr>
              <w:spacing w:after="0"/>
              <w:jc w:val="both"/>
              <w:rPr>
                <w:rFonts w:cs="Calibri"/>
                <w:sz w:val="26"/>
                <w:szCs w:val="26"/>
              </w:rPr>
            </w:pPr>
            <w:r w:rsidRPr="00273775">
              <w:rPr>
                <w:rFonts w:cs="Calibri"/>
                <w:b/>
                <w:sz w:val="26"/>
                <w:szCs w:val="26"/>
              </w:rPr>
              <w:t>H.</w:t>
            </w:r>
            <w:r w:rsidRPr="00273775">
              <w:rPr>
                <w:rFonts w:cs="Calibri"/>
                <w:sz w:val="26"/>
                <w:szCs w:val="26"/>
              </w:rPr>
              <w:t xml:space="preserve"> Organismo administrativo que operaba desde España. Era el encargado de regular el comercio entre España y América. También recopilaba toda la información traída por navegantes sobre sus viajes al nuevo continente.</w:t>
            </w:r>
          </w:p>
        </w:tc>
      </w:tr>
    </w:tbl>
    <w:p w:rsidR="007B0B97" w:rsidRPr="00273775" w:rsidRDefault="007B0B97" w:rsidP="00D57CB4">
      <w:pPr>
        <w:spacing w:after="0"/>
        <w:jc w:val="both"/>
        <w:rPr>
          <w:sz w:val="26"/>
          <w:szCs w:val="26"/>
        </w:rPr>
      </w:pPr>
    </w:p>
    <w:p w:rsidR="00273775" w:rsidRDefault="00E82E27" w:rsidP="006F0FFA">
      <w:pPr>
        <w:autoSpaceDE w:val="0"/>
        <w:autoSpaceDN w:val="0"/>
        <w:adjustRightInd w:val="0"/>
        <w:spacing w:after="0" w:line="240" w:lineRule="auto"/>
        <w:rPr>
          <w:rFonts w:cstheme="minorHAnsi"/>
          <w:b/>
          <w:color w:val="000000"/>
          <w:sz w:val="26"/>
          <w:szCs w:val="26"/>
        </w:rPr>
      </w:pPr>
      <w:r w:rsidRPr="00E82E27">
        <w:rPr>
          <w:rFonts w:cstheme="minorHAnsi"/>
          <w:b/>
          <w:color w:val="000000"/>
          <w:sz w:val="26"/>
          <w:szCs w:val="26"/>
        </w:rPr>
        <w:lastRenderedPageBreak/>
        <w:t>II.- Res</w:t>
      </w:r>
      <w:r w:rsidR="006F0FFA">
        <w:rPr>
          <w:rFonts w:cstheme="minorHAnsi"/>
          <w:b/>
          <w:color w:val="000000"/>
          <w:sz w:val="26"/>
          <w:szCs w:val="26"/>
        </w:rPr>
        <w:t>ponde las siguientes preguntas:</w:t>
      </w:r>
    </w:p>
    <w:p w:rsidR="006F0FFA" w:rsidRPr="006F0FFA" w:rsidRDefault="006F0FFA" w:rsidP="006F0FFA">
      <w:pPr>
        <w:autoSpaceDE w:val="0"/>
        <w:autoSpaceDN w:val="0"/>
        <w:adjustRightInd w:val="0"/>
        <w:spacing w:after="0" w:line="240" w:lineRule="auto"/>
        <w:rPr>
          <w:rFonts w:cstheme="minorHAnsi"/>
          <w:b/>
          <w:color w:val="000000"/>
          <w:sz w:val="26"/>
          <w:szCs w:val="26"/>
        </w:rPr>
      </w:pPr>
    </w:p>
    <w:p w:rsidR="006F0FFA" w:rsidRDefault="006F0FFA" w:rsidP="006F0FFA">
      <w:pPr>
        <w:autoSpaceDE w:val="0"/>
        <w:autoSpaceDN w:val="0"/>
        <w:adjustRightInd w:val="0"/>
        <w:spacing w:after="0" w:line="240" w:lineRule="auto"/>
        <w:rPr>
          <w:rFonts w:cstheme="minorHAnsi"/>
          <w:sz w:val="26"/>
          <w:szCs w:val="26"/>
        </w:rPr>
      </w:pPr>
      <w:r w:rsidRPr="00103BC4">
        <w:rPr>
          <w:rFonts w:cstheme="minorHAnsi"/>
          <w:sz w:val="26"/>
          <w:szCs w:val="26"/>
        </w:rPr>
        <w:t>1.- ¿Por qué Chile habrá sido una gobernación y una capitanía general?</w:t>
      </w:r>
    </w:p>
    <w:p w:rsidR="006F0FFA" w:rsidRPr="00103BC4" w:rsidRDefault="006F0FFA" w:rsidP="006F0FFA">
      <w:pPr>
        <w:autoSpaceDE w:val="0"/>
        <w:autoSpaceDN w:val="0"/>
        <w:adjustRightInd w:val="0"/>
        <w:spacing w:after="0" w:line="240" w:lineRule="auto"/>
        <w:rPr>
          <w:rFonts w:cstheme="minorHAnsi"/>
          <w:sz w:val="26"/>
          <w:szCs w:val="26"/>
        </w:rPr>
      </w:pPr>
    </w:p>
    <w:p w:rsidR="006F0FFA" w:rsidRPr="00103BC4" w:rsidRDefault="006F0FFA" w:rsidP="006F0FFA">
      <w:pPr>
        <w:autoSpaceDE w:val="0"/>
        <w:autoSpaceDN w:val="0"/>
        <w:adjustRightInd w:val="0"/>
        <w:spacing w:after="0" w:line="240" w:lineRule="auto"/>
        <w:rPr>
          <w:rFonts w:cstheme="minorHAnsi"/>
          <w:sz w:val="26"/>
          <w:szCs w:val="26"/>
        </w:rPr>
      </w:pPr>
      <w:r w:rsidRPr="00103BC4">
        <w:rPr>
          <w:rFonts w:cstheme="minorHAnsi"/>
          <w:bCs/>
          <w:sz w:val="26"/>
          <w:szCs w:val="26"/>
        </w:rPr>
        <w:t xml:space="preserve">2.- </w:t>
      </w:r>
      <w:r w:rsidRPr="00103BC4">
        <w:rPr>
          <w:rFonts w:cstheme="minorHAnsi"/>
          <w:sz w:val="26"/>
          <w:szCs w:val="26"/>
        </w:rPr>
        <w:t>¿Qué diferencias tiene el sistema de gobierno colonial con el sistema político actual de Chile?</w:t>
      </w:r>
    </w:p>
    <w:p w:rsidR="0019592B" w:rsidRDefault="0019592B" w:rsidP="006F0FFA">
      <w:pPr>
        <w:autoSpaceDE w:val="0"/>
        <w:autoSpaceDN w:val="0"/>
        <w:adjustRightInd w:val="0"/>
        <w:spacing w:after="0" w:line="240" w:lineRule="auto"/>
        <w:rPr>
          <w:rFonts w:cstheme="minorHAnsi"/>
          <w:sz w:val="26"/>
          <w:szCs w:val="26"/>
        </w:rPr>
      </w:pPr>
    </w:p>
    <w:p w:rsidR="006F0FFA" w:rsidRDefault="0019592B" w:rsidP="006F0FFA">
      <w:pPr>
        <w:autoSpaceDE w:val="0"/>
        <w:autoSpaceDN w:val="0"/>
        <w:adjustRightInd w:val="0"/>
        <w:spacing w:after="0" w:line="240" w:lineRule="auto"/>
        <w:rPr>
          <w:rFonts w:cstheme="minorHAnsi"/>
          <w:sz w:val="26"/>
          <w:szCs w:val="26"/>
        </w:rPr>
      </w:pPr>
      <w:r>
        <w:rPr>
          <w:rFonts w:cstheme="minorHAnsi"/>
          <w:sz w:val="26"/>
          <w:szCs w:val="26"/>
        </w:rPr>
        <w:t xml:space="preserve">3.- </w:t>
      </w:r>
      <w:r w:rsidR="006F0FFA" w:rsidRPr="00103BC4">
        <w:rPr>
          <w:rFonts w:cstheme="minorHAnsi"/>
          <w:sz w:val="26"/>
          <w:szCs w:val="26"/>
        </w:rPr>
        <w:t>Selecciona una institución colonial que funcionaba en España y otra en América. Luego, responde: ¿con qué instituciones de nuestro actual sistema rep</w:t>
      </w:r>
      <w:r>
        <w:rPr>
          <w:rFonts w:cstheme="minorHAnsi"/>
          <w:sz w:val="26"/>
          <w:szCs w:val="26"/>
        </w:rPr>
        <w:t xml:space="preserve">ublicano pueden ser comparadas? </w:t>
      </w:r>
      <w:r w:rsidR="006F0FFA" w:rsidRPr="00103BC4">
        <w:rPr>
          <w:rFonts w:cstheme="minorHAnsi"/>
          <w:sz w:val="26"/>
          <w:szCs w:val="26"/>
        </w:rPr>
        <w:t>Señala similitudes y diferencias.</w:t>
      </w:r>
    </w:p>
    <w:p w:rsidR="006F0FFA" w:rsidRPr="00103BC4" w:rsidRDefault="006F0FFA" w:rsidP="006F0FFA">
      <w:pPr>
        <w:autoSpaceDE w:val="0"/>
        <w:autoSpaceDN w:val="0"/>
        <w:adjustRightInd w:val="0"/>
        <w:spacing w:after="0" w:line="240" w:lineRule="auto"/>
        <w:rPr>
          <w:rFonts w:cstheme="minorHAnsi"/>
          <w:sz w:val="26"/>
          <w:szCs w:val="26"/>
        </w:rPr>
      </w:pPr>
    </w:p>
    <w:p w:rsidR="006F0FFA" w:rsidRPr="00103BC4" w:rsidRDefault="0019592B" w:rsidP="006F0FFA">
      <w:pPr>
        <w:autoSpaceDE w:val="0"/>
        <w:autoSpaceDN w:val="0"/>
        <w:adjustRightInd w:val="0"/>
        <w:spacing w:after="0" w:line="240" w:lineRule="auto"/>
        <w:rPr>
          <w:rFonts w:cstheme="minorHAnsi"/>
          <w:sz w:val="26"/>
          <w:szCs w:val="26"/>
        </w:rPr>
      </w:pPr>
      <w:r>
        <w:rPr>
          <w:rFonts w:cstheme="minorHAnsi"/>
          <w:bCs/>
          <w:sz w:val="26"/>
          <w:szCs w:val="26"/>
        </w:rPr>
        <w:t xml:space="preserve">4.- </w:t>
      </w:r>
      <w:r w:rsidR="006F0FFA">
        <w:rPr>
          <w:rFonts w:cstheme="minorHAnsi"/>
          <w:sz w:val="26"/>
          <w:szCs w:val="26"/>
        </w:rPr>
        <w:t xml:space="preserve">A partir del mapa, elabora </w:t>
      </w:r>
      <w:r w:rsidR="006F0FFA" w:rsidRPr="00103BC4">
        <w:rPr>
          <w:rFonts w:cstheme="minorHAnsi"/>
          <w:sz w:val="26"/>
          <w:szCs w:val="26"/>
        </w:rPr>
        <w:t>u</w:t>
      </w:r>
      <w:r w:rsidR="006F0FFA">
        <w:rPr>
          <w:rFonts w:cstheme="minorHAnsi"/>
          <w:sz w:val="26"/>
          <w:szCs w:val="26"/>
        </w:rPr>
        <w:t xml:space="preserve">n cuadro en el que identifiques </w:t>
      </w:r>
      <w:r w:rsidR="006F0FFA" w:rsidRPr="00103BC4">
        <w:rPr>
          <w:rFonts w:cstheme="minorHAnsi"/>
          <w:sz w:val="26"/>
          <w:szCs w:val="26"/>
        </w:rPr>
        <w:t>lo</w:t>
      </w:r>
      <w:r w:rsidR="006F0FFA">
        <w:rPr>
          <w:rFonts w:cstheme="minorHAnsi"/>
          <w:sz w:val="26"/>
          <w:szCs w:val="26"/>
        </w:rPr>
        <w:t xml:space="preserve">s países que hoy existen en los </w:t>
      </w:r>
      <w:r w:rsidR="006F0FFA" w:rsidRPr="00103BC4">
        <w:rPr>
          <w:rFonts w:cstheme="minorHAnsi"/>
          <w:sz w:val="26"/>
          <w:szCs w:val="26"/>
        </w:rPr>
        <w:t>territori</w:t>
      </w:r>
      <w:r w:rsidR="006F0FFA">
        <w:rPr>
          <w:rFonts w:cstheme="minorHAnsi"/>
          <w:sz w:val="26"/>
          <w:szCs w:val="26"/>
        </w:rPr>
        <w:t xml:space="preserve">os de los antiguos virreinatos. Luego, responde: ¿de qué forma </w:t>
      </w:r>
      <w:r w:rsidR="006F0FFA" w:rsidRPr="00103BC4">
        <w:rPr>
          <w:rFonts w:cstheme="minorHAnsi"/>
          <w:sz w:val="26"/>
          <w:szCs w:val="26"/>
        </w:rPr>
        <w:t>e</w:t>
      </w:r>
      <w:r w:rsidR="006F0FFA">
        <w:rPr>
          <w:rFonts w:cstheme="minorHAnsi"/>
          <w:sz w:val="26"/>
          <w:szCs w:val="26"/>
        </w:rPr>
        <w:t xml:space="preserve">stas divisiones administrativas </w:t>
      </w:r>
      <w:r w:rsidR="006F0FFA" w:rsidRPr="00103BC4">
        <w:rPr>
          <w:rFonts w:cstheme="minorHAnsi"/>
          <w:sz w:val="26"/>
          <w:szCs w:val="26"/>
        </w:rPr>
        <w:t>h</w:t>
      </w:r>
      <w:r w:rsidR="006F0FFA">
        <w:rPr>
          <w:rFonts w:cstheme="minorHAnsi"/>
          <w:sz w:val="26"/>
          <w:szCs w:val="26"/>
        </w:rPr>
        <w:t xml:space="preserve">abrán otorgado unidad política, económica, social y cultural a </w:t>
      </w:r>
      <w:r w:rsidR="006F0FFA" w:rsidRPr="00103BC4">
        <w:rPr>
          <w:rFonts w:cstheme="minorHAnsi"/>
          <w:sz w:val="26"/>
          <w:szCs w:val="26"/>
        </w:rPr>
        <w:t>cada zona?</w:t>
      </w:r>
    </w:p>
    <w:p w:rsidR="006F0FFA" w:rsidRPr="003135B1" w:rsidRDefault="0019592B" w:rsidP="0019592B">
      <w:pPr>
        <w:jc w:val="center"/>
        <w:rPr>
          <w:b/>
        </w:rPr>
      </w:pPr>
      <w:r>
        <w:rPr>
          <w:noProof/>
          <w:lang w:eastAsia="es-CL"/>
        </w:rPr>
        <w:drawing>
          <wp:inline distT="0" distB="0" distL="0" distR="0">
            <wp:extent cx="3173796" cy="4543425"/>
            <wp:effectExtent l="0" t="0" r="7620" b="0"/>
            <wp:docPr id="22" name="Imagen 22" descr="Mapa político de América latina. | Mapa de america latina, Map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pa político de América latina. | Mapa de america latina, Mapa d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7602" cy="4548874"/>
                    </a:xfrm>
                    <a:prstGeom prst="rect">
                      <a:avLst/>
                    </a:prstGeom>
                    <a:noFill/>
                    <a:ln>
                      <a:noFill/>
                    </a:ln>
                  </pic:spPr>
                </pic:pic>
              </a:graphicData>
            </a:graphic>
          </wp:inline>
        </w:drawing>
      </w:r>
      <w:bookmarkStart w:id="0" w:name="_GoBack"/>
      <w:bookmarkEnd w:id="0"/>
    </w:p>
    <w:tbl>
      <w:tblPr>
        <w:tblStyle w:val="Tablaconcuadrcula"/>
        <w:tblW w:w="0" w:type="auto"/>
        <w:tblLook w:val="04A0" w:firstRow="1" w:lastRow="0" w:firstColumn="1" w:lastColumn="0" w:noHBand="0" w:noVBand="1"/>
      </w:tblPr>
      <w:tblGrid>
        <w:gridCol w:w="10790"/>
      </w:tblGrid>
      <w:tr w:rsidR="00D57CB4" w:rsidTr="00D57CB4">
        <w:tc>
          <w:tcPr>
            <w:tcW w:w="10790" w:type="dxa"/>
          </w:tcPr>
          <w:p w:rsidR="00D57CB4" w:rsidRDefault="00D57CB4" w:rsidP="001448B0">
            <w:pPr>
              <w:rPr>
                <w:b/>
              </w:rPr>
            </w:pPr>
            <w:r>
              <w:rPr>
                <w:b/>
              </w:rPr>
              <w:t>IMPORTANTE:</w:t>
            </w:r>
          </w:p>
          <w:p w:rsidR="00386656" w:rsidRDefault="00386656" w:rsidP="00386656">
            <w:pPr>
              <w:rPr>
                <w:b/>
              </w:rPr>
            </w:pPr>
            <w:r>
              <w:t xml:space="preserve">Estimados estudiantes dudas y consultas al correo: </w:t>
            </w:r>
            <w:hyperlink r:id="rId13" w:history="1">
              <w:r>
                <w:rPr>
                  <w:rStyle w:val="Hipervnculo"/>
                </w:rPr>
                <w:t>sandra.flores@cegmb.cl</w:t>
              </w:r>
            </w:hyperlink>
            <w:r>
              <w:t xml:space="preserve">. Además solicito enviar una foto de las </w:t>
            </w:r>
            <w:r w:rsidR="0019592B">
              <w:t xml:space="preserve">actividades responder preguntas 1, 2,3 y 4 </w:t>
            </w:r>
            <w:r>
              <w:t>desarrolladas en el cuaderno. Gracias.</w:t>
            </w:r>
          </w:p>
          <w:p w:rsidR="00D57CB4" w:rsidRDefault="00D57CB4" w:rsidP="001448B0">
            <w:pPr>
              <w:rPr>
                <w:b/>
              </w:rPr>
            </w:pPr>
          </w:p>
        </w:tc>
      </w:tr>
    </w:tbl>
    <w:p w:rsidR="007C0CED" w:rsidRPr="009821F1" w:rsidRDefault="007C0CED">
      <w:pPr>
        <w:spacing w:after="0" w:line="240" w:lineRule="auto"/>
        <w:rPr>
          <w:b/>
        </w:rPr>
      </w:pPr>
    </w:p>
    <w:sectPr w:rsidR="007C0CED" w:rsidRPr="009821F1" w:rsidSect="002204EB">
      <w:headerReference w:type="default" r:id="rId14"/>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05" w:rsidRDefault="00165D05" w:rsidP="009821F1">
      <w:pPr>
        <w:spacing w:after="0" w:line="240" w:lineRule="auto"/>
      </w:pPr>
      <w:r>
        <w:separator/>
      </w:r>
    </w:p>
  </w:endnote>
  <w:endnote w:type="continuationSeparator" w:id="0">
    <w:p w:rsidR="00165D05" w:rsidRDefault="00165D05"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AspiraNar-Light">
    <w:panose1 w:val="00000000000000000000"/>
    <w:charset w:val="00"/>
    <w:family w:val="swiss"/>
    <w:notTrueType/>
    <w:pitch w:val="default"/>
    <w:sig w:usb0="00000003" w:usb1="00000000" w:usb2="00000000" w:usb3="00000000" w:csb0="00000001" w:csb1="00000000"/>
  </w:font>
  <w:font w:name="AspiraNar-Medium">
    <w:panose1 w:val="00000000000000000000"/>
    <w:charset w:val="00"/>
    <w:family w:val="swiss"/>
    <w:notTrueType/>
    <w:pitch w:val="default"/>
    <w:sig w:usb0="00000003" w:usb1="00000000" w:usb2="00000000" w:usb3="00000000" w:csb0="00000001" w:csb1="00000000"/>
  </w:font>
  <w:font w:name="AspiraNar-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05" w:rsidRDefault="00165D05" w:rsidP="009821F1">
      <w:pPr>
        <w:spacing w:after="0" w:line="240" w:lineRule="auto"/>
      </w:pPr>
      <w:r>
        <w:separator/>
      </w:r>
    </w:p>
  </w:footnote>
  <w:footnote w:type="continuationSeparator" w:id="0">
    <w:p w:rsidR="00165D05" w:rsidRDefault="00165D05"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B9" w:rsidRDefault="00391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B93"/>
    <w:multiLevelType w:val="hybridMultilevel"/>
    <w:tmpl w:val="162007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1B461389"/>
    <w:multiLevelType w:val="hybridMultilevel"/>
    <w:tmpl w:val="6924FA6A"/>
    <w:lvl w:ilvl="0" w:tplc="5D1A3868">
      <w:start w:val="1"/>
      <w:numFmt w:val="lowerLetter"/>
      <w:lvlText w:val="%1)"/>
      <w:lvlJc w:val="left"/>
      <w:pPr>
        <w:ind w:left="720" w:hanging="360"/>
      </w:pPr>
      <w:rPr>
        <w:rFonts w:ascii="Times New Roman" w:eastAsia="Times New Roman"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4">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29F3512"/>
    <w:multiLevelType w:val="hybridMultilevel"/>
    <w:tmpl w:val="7CF8AA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1">
    <w:nsid w:val="69936C43"/>
    <w:multiLevelType w:val="hybridMultilevel"/>
    <w:tmpl w:val="D69A5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2"/>
  </w:num>
  <w:num w:numId="5">
    <w:abstractNumId w:val="9"/>
  </w:num>
  <w:num w:numId="6">
    <w:abstractNumId w:val="10"/>
  </w:num>
  <w:num w:numId="7">
    <w:abstractNumId w:val="1"/>
  </w:num>
  <w:num w:numId="8">
    <w:abstractNumId w:val="5"/>
  </w:num>
  <w:num w:numId="9">
    <w:abstractNumId w:val="7"/>
  </w:num>
  <w:num w:numId="10">
    <w:abstractNumId w:val="2"/>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65D"/>
    <w:rsid w:val="00040C0A"/>
    <w:rsid w:val="00043CEC"/>
    <w:rsid w:val="00044D32"/>
    <w:rsid w:val="0006457C"/>
    <w:rsid w:val="00064F6E"/>
    <w:rsid w:val="00085E27"/>
    <w:rsid w:val="00086CCB"/>
    <w:rsid w:val="000A01EB"/>
    <w:rsid w:val="000A2EF0"/>
    <w:rsid w:val="000B238F"/>
    <w:rsid w:val="000B6CAA"/>
    <w:rsid w:val="000C4B2E"/>
    <w:rsid w:val="000D098C"/>
    <w:rsid w:val="000D0ABA"/>
    <w:rsid w:val="000D2A11"/>
    <w:rsid w:val="000D324D"/>
    <w:rsid w:val="000F0D57"/>
    <w:rsid w:val="000F31DB"/>
    <w:rsid w:val="000F45F8"/>
    <w:rsid w:val="00101A15"/>
    <w:rsid w:val="00103610"/>
    <w:rsid w:val="00103BC4"/>
    <w:rsid w:val="00115F8F"/>
    <w:rsid w:val="00122A17"/>
    <w:rsid w:val="0013200F"/>
    <w:rsid w:val="00140C7C"/>
    <w:rsid w:val="001448B0"/>
    <w:rsid w:val="00153E93"/>
    <w:rsid w:val="00165D05"/>
    <w:rsid w:val="00170226"/>
    <w:rsid w:val="00172FA7"/>
    <w:rsid w:val="0017343E"/>
    <w:rsid w:val="0018237E"/>
    <w:rsid w:val="00187547"/>
    <w:rsid w:val="0019592B"/>
    <w:rsid w:val="00197CEC"/>
    <w:rsid w:val="001A35DA"/>
    <w:rsid w:val="001A4514"/>
    <w:rsid w:val="001A476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35EB1"/>
    <w:rsid w:val="0024513F"/>
    <w:rsid w:val="002560F5"/>
    <w:rsid w:val="002579ED"/>
    <w:rsid w:val="002615A2"/>
    <w:rsid w:val="0026399F"/>
    <w:rsid w:val="0026420B"/>
    <w:rsid w:val="00273775"/>
    <w:rsid w:val="00275699"/>
    <w:rsid w:val="0028217E"/>
    <w:rsid w:val="002957BB"/>
    <w:rsid w:val="002A46D5"/>
    <w:rsid w:val="002B32BE"/>
    <w:rsid w:val="002B60DA"/>
    <w:rsid w:val="002B7A22"/>
    <w:rsid w:val="002C07B7"/>
    <w:rsid w:val="002C79F2"/>
    <w:rsid w:val="002E0AEA"/>
    <w:rsid w:val="002E479B"/>
    <w:rsid w:val="002E72B5"/>
    <w:rsid w:val="002E776D"/>
    <w:rsid w:val="003135B1"/>
    <w:rsid w:val="003246F4"/>
    <w:rsid w:val="003248FD"/>
    <w:rsid w:val="00330C9A"/>
    <w:rsid w:val="003370AF"/>
    <w:rsid w:val="003456C7"/>
    <w:rsid w:val="00346587"/>
    <w:rsid w:val="00363343"/>
    <w:rsid w:val="00363C0E"/>
    <w:rsid w:val="00386656"/>
    <w:rsid w:val="003903B5"/>
    <w:rsid w:val="00391FB9"/>
    <w:rsid w:val="00395282"/>
    <w:rsid w:val="003A0132"/>
    <w:rsid w:val="003A09A5"/>
    <w:rsid w:val="003A6DB4"/>
    <w:rsid w:val="003B2E60"/>
    <w:rsid w:val="003B51F2"/>
    <w:rsid w:val="003C72E4"/>
    <w:rsid w:val="003D58CE"/>
    <w:rsid w:val="003F0036"/>
    <w:rsid w:val="00403D3D"/>
    <w:rsid w:val="004078D6"/>
    <w:rsid w:val="00413F20"/>
    <w:rsid w:val="00416DCB"/>
    <w:rsid w:val="0042028C"/>
    <w:rsid w:val="00423700"/>
    <w:rsid w:val="0043206C"/>
    <w:rsid w:val="0043709C"/>
    <w:rsid w:val="004432FB"/>
    <w:rsid w:val="004474A3"/>
    <w:rsid w:val="00467714"/>
    <w:rsid w:val="00476306"/>
    <w:rsid w:val="00485A53"/>
    <w:rsid w:val="004A0B63"/>
    <w:rsid w:val="004A6B9C"/>
    <w:rsid w:val="004A7FC6"/>
    <w:rsid w:val="004B298F"/>
    <w:rsid w:val="004B3A91"/>
    <w:rsid w:val="004D7E40"/>
    <w:rsid w:val="004E17D2"/>
    <w:rsid w:val="004F3DEF"/>
    <w:rsid w:val="004F5960"/>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0303"/>
    <w:rsid w:val="00661974"/>
    <w:rsid w:val="00686002"/>
    <w:rsid w:val="00692A98"/>
    <w:rsid w:val="006946FB"/>
    <w:rsid w:val="00695EB5"/>
    <w:rsid w:val="006A481F"/>
    <w:rsid w:val="006B05FC"/>
    <w:rsid w:val="006C0475"/>
    <w:rsid w:val="006D1A41"/>
    <w:rsid w:val="006E37F4"/>
    <w:rsid w:val="006E489B"/>
    <w:rsid w:val="006F0091"/>
    <w:rsid w:val="006F0FFA"/>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A58C1"/>
    <w:rsid w:val="007B0B97"/>
    <w:rsid w:val="007C0CC6"/>
    <w:rsid w:val="007C0CED"/>
    <w:rsid w:val="007D0EA5"/>
    <w:rsid w:val="007D4806"/>
    <w:rsid w:val="007E3770"/>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9714D"/>
    <w:rsid w:val="0089762C"/>
    <w:rsid w:val="008A1901"/>
    <w:rsid w:val="008A4DBA"/>
    <w:rsid w:val="008A79DA"/>
    <w:rsid w:val="008B4DA4"/>
    <w:rsid w:val="008B5600"/>
    <w:rsid w:val="008C683A"/>
    <w:rsid w:val="008E1D80"/>
    <w:rsid w:val="008E307F"/>
    <w:rsid w:val="008E5121"/>
    <w:rsid w:val="00906714"/>
    <w:rsid w:val="00907C42"/>
    <w:rsid w:val="00912CC5"/>
    <w:rsid w:val="00917A2E"/>
    <w:rsid w:val="00917EC4"/>
    <w:rsid w:val="00922A69"/>
    <w:rsid w:val="00927EB4"/>
    <w:rsid w:val="009314B2"/>
    <w:rsid w:val="0093533B"/>
    <w:rsid w:val="009363C6"/>
    <w:rsid w:val="009405E3"/>
    <w:rsid w:val="00954B53"/>
    <w:rsid w:val="009624C5"/>
    <w:rsid w:val="00965CA7"/>
    <w:rsid w:val="009777EB"/>
    <w:rsid w:val="009821F1"/>
    <w:rsid w:val="00984A08"/>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5D3C"/>
    <w:rsid w:val="00A97DE3"/>
    <w:rsid w:val="00AB3D3E"/>
    <w:rsid w:val="00AC53FF"/>
    <w:rsid w:val="00AC6592"/>
    <w:rsid w:val="00AD0B84"/>
    <w:rsid w:val="00AD7AE4"/>
    <w:rsid w:val="00AE3580"/>
    <w:rsid w:val="00AE5DF1"/>
    <w:rsid w:val="00B0374B"/>
    <w:rsid w:val="00B0430D"/>
    <w:rsid w:val="00B10396"/>
    <w:rsid w:val="00B10E5F"/>
    <w:rsid w:val="00B124F9"/>
    <w:rsid w:val="00B150F0"/>
    <w:rsid w:val="00B155A9"/>
    <w:rsid w:val="00B33B0F"/>
    <w:rsid w:val="00B3466A"/>
    <w:rsid w:val="00B50820"/>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2ED6"/>
    <w:rsid w:val="00C77B65"/>
    <w:rsid w:val="00C82027"/>
    <w:rsid w:val="00C902F6"/>
    <w:rsid w:val="00C93038"/>
    <w:rsid w:val="00CA2794"/>
    <w:rsid w:val="00CA40F5"/>
    <w:rsid w:val="00CB174D"/>
    <w:rsid w:val="00CB2704"/>
    <w:rsid w:val="00CB410F"/>
    <w:rsid w:val="00CC1B53"/>
    <w:rsid w:val="00CC6C58"/>
    <w:rsid w:val="00CC7784"/>
    <w:rsid w:val="00CD59E1"/>
    <w:rsid w:val="00CE3953"/>
    <w:rsid w:val="00CE47D0"/>
    <w:rsid w:val="00D007D1"/>
    <w:rsid w:val="00D01801"/>
    <w:rsid w:val="00D04CE1"/>
    <w:rsid w:val="00D10B5B"/>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49AF"/>
    <w:rsid w:val="00E26D49"/>
    <w:rsid w:val="00E33F63"/>
    <w:rsid w:val="00E34350"/>
    <w:rsid w:val="00E35648"/>
    <w:rsid w:val="00E40BFA"/>
    <w:rsid w:val="00E56028"/>
    <w:rsid w:val="00E63CA7"/>
    <w:rsid w:val="00E82E27"/>
    <w:rsid w:val="00E9285E"/>
    <w:rsid w:val="00E95B6B"/>
    <w:rsid w:val="00EA19DA"/>
    <w:rsid w:val="00EA32BA"/>
    <w:rsid w:val="00EA4B66"/>
    <w:rsid w:val="00EB16D1"/>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semiHidden/>
    <w:unhideWhenUsed/>
    <w:rsid w:val="00386656"/>
    <w:rPr>
      <w:color w:val="0000FF"/>
      <w:u w:val="single"/>
    </w:rPr>
  </w:style>
  <w:style w:type="character" w:customStyle="1" w:styleId="l8">
    <w:name w:val="l8"/>
    <w:basedOn w:val="Fuentedeprrafopredeter"/>
    <w:rsid w:val="006F0FFA"/>
  </w:style>
  <w:style w:type="character" w:customStyle="1" w:styleId="l7">
    <w:name w:val="l7"/>
    <w:basedOn w:val="Fuentedeprrafopredeter"/>
    <w:rsid w:val="006F0FFA"/>
  </w:style>
  <w:style w:type="character" w:customStyle="1" w:styleId="l6">
    <w:name w:val="l6"/>
    <w:basedOn w:val="Fuentedeprrafopredeter"/>
    <w:rsid w:val="006F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ra.flores@cegm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233A5D-9B2D-4C8C-9B0A-BA13745B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626</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Sandra Flores Sepúlveda</cp:lastModifiedBy>
  <cp:revision>13</cp:revision>
  <cp:lastPrinted>2016-03-16T12:59:00Z</cp:lastPrinted>
  <dcterms:created xsi:type="dcterms:W3CDTF">2020-07-01T23:08:00Z</dcterms:created>
  <dcterms:modified xsi:type="dcterms:W3CDTF">2020-07-02T03:57:00Z</dcterms:modified>
</cp:coreProperties>
</file>