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5327C3">
        <w:rPr>
          <w:b/>
          <w:sz w:val="28"/>
        </w:rPr>
        <w:t>Quinto Básico</w:t>
      </w:r>
    </w:p>
    <w:p w:rsidR="00D57CB4" w:rsidRDefault="008F317A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9</w:t>
      </w:r>
      <w:r w:rsidR="00660303">
        <w:rPr>
          <w:b/>
          <w:sz w:val="28"/>
        </w:rPr>
        <w:t xml:space="preserve">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F6180C" w:rsidRPr="00DF52FA" w:rsidRDefault="00D57CB4" w:rsidP="00DF52FA">
      <w:pPr>
        <w:autoSpaceDE w:val="0"/>
        <w:autoSpaceDN w:val="0"/>
        <w:adjustRightInd w:val="0"/>
        <w:rPr>
          <w:rFonts w:cstheme="minorHAnsi"/>
          <w:bCs/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3246B2">
        <w:rPr>
          <w:rFonts w:cstheme="minorHAnsi"/>
          <w:bCs/>
          <w:sz w:val="26"/>
          <w:szCs w:val="26"/>
        </w:rPr>
        <w:t xml:space="preserve">Comprender y caracterizar </w:t>
      </w:r>
      <w:r w:rsidR="003246B2" w:rsidRPr="00F60846">
        <w:rPr>
          <w:rFonts w:cstheme="minorHAnsi"/>
          <w:bCs/>
          <w:sz w:val="26"/>
          <w:szCs w:val="26"/>
        </w:rPr>
        <w:t>los riesgos naturales que afectan a nuestro país.</w:t>
      </w:r>
    </w:p>
    <w:p w:rsidR="00D57CB4" w:rsidRDefault="00D57CB4" w:rsidP="00F6180C">
      <w:pPr>
        <w:spacing w:after="0" w:line="240" w:lineRule="auto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246B2" w:rsidRDefault="003246B2" w:rsidP="00D57CB4">
      <w:pPr>
        <w:spacing w:after="0"/>
        <w:jc w:val="both"/>
        <w:rPr>
          <w:sz w:val="26"/>
          <w:szCs w:val="26"/>
        </w:rPr>
      </w:pPr>
      <w:r w:rsidRPr="003246B2">
        <w:rPr>
          <w:sz w:val="26"/>
          <w:szCs w:val="26"/>
        </w:rPr>
        <w:t>Observa atentamente cada documento para luego responder lo solicitado.</w:t>
      </w:r>
    </w:p>
    <w:p w:rsidR="00F6180C" w:rsidRPr="003246B2" w:rsidRDefault="008F317A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162560</wp:posOffset>
                </wp:positionV>
                <wp:extent cx="4876800" cy="381000"/>
                <wp:effectExtent l="76200" t="57150" r="57150" b="95250"/>
                <wp:wrapNone/>
                <wp:docPr id="7" name="Cinta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381000"/>
                        </a:xfrm>
                        <a:prstGeom prst="ribbon2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17A" w:rsidRPr="008F317A" w:rsidRDefault="008F317A" w:rsidP="008F317A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8F317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RIESGOS BIOLÓGICOS EN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7" o:spid="_x0000_s1029" type="#_x0000_t54" style="position:absolute;left:0;text-align:left;margin-left:78pt;margin-top:12.8pt;width:38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" adj=",18000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F317A" w:rsidRPr="008F317A" w:rsidRDefault="008F317A" w:rsidP="008F317A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8F317A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RIESGOS BIOLÓGICOS EN CHILE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80C" w:rsidRDefault="00F6180C" w:rsidP="008F317A">
      <w:pPr>
        <w:spacing w:after="0"/>
        <w:jc w:val="both"/>
        <w:rPr>
          <w:b/>
          <w:sz w:val="26"/>
          <w:szCs w:val="26"/>
        </w:rPr>
      </w:pPr>
    </w:p>
    <w:p w:rsidR="00550BA9" w:rsidRPr="00DF52FA" w:rsidRDefault="00550BA9" w:rsidP="00DF52FA">
      <w:pPr>
        <w:rPr>
          <w:b/>
          <w:sz w:val="26"/>
          <w:szCs w:val="26"/>
        </w:rPr>
      </w:pPr>
    </w:p>
    <w:p w:rsidR="002F6466" w:rsidRDefault="008F317A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2F6466">
        <w:rPr>
          <w:rFonts w:cstheme="minorHAnsi"/>
          <w:sz w:val="26"/>
          <w:szCs w:val="26"/>
        </w:rPr>
        <w:t xml:space="preserve">Los riesgos biológicos son amenazas asociadas a la exposición a organismos vivos y sustancias tóxicas o enfermedades transmitidas por estos. </w:t>
      </w:r>
      <w:r w:rsidR="00472AA5">
        <w:rPr>
          <w:rFonts w:cstheme="minorHAnsi"/>
          <w:sz w:val="26"/>
          <w:szCs w:val="26"/>
        </w:rPr>
        <w:t>En Chile se presentan los siguientes:</w:t>
      </w:r>
    </w:p>
    <w:p w:rsidR="002F6466" w:rsidRDefault="002F6466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F6466" w:rsidRDefault="00DF52FA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CD59965" wp14:editId="796A773A">
            <wp:simplePos x="0" y="0"/>
            <wp:positionH relativeFrom="column">
              <wp:posOffset>2619375</wp:posOffset>
            </wp:positionH>
            <wp:positionV relativeFrom="paragraph">
              <wp:posOffset>557530</wp:posOffset>
            </wp:positionV>
            <wp:extent cx="2827020" cy="1454416"/>
            <wp:effectExtent l="285750" t="304800" r="278130" b="298450"/>
            <wp:wrapNone/>
            <wp:docPr id="9" name="Imagen 9" descr="Consejos para evitar el virus hanta en tu próxima excursió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sejos para evitar el virus hanta en tu próxima excursión -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544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66">
        <w:rPr>
          <w:rFonts w:cstheme="minorHAnsi"/>
          <w:sz w:val="26"/>
          <w:szCs w:val="26"/>
        </w:rPr>
        <w:t xml:space="preserve">El </w:t>
      </w:r>
      <w:r w:rsidR="002F6466" w:rsidRPr="00DF52FA">
        <w:rPr>
          <w:rFonts w:cstheme="minorHAnsi"/>
          <w:b/>
          <w:sz w:val="26"/>
          <w:szCs w:val="26"/>
        </w:rPr>
        <w:t>hanta</w:t>
      </w:r>
      <w:r w:rsidR="00DD63D7" w:rsidRPr="00DF52FA">
        <w:rPr>
          <w:rFonts w:cstheme="minorHAnsi"/>
          <w:b/>
          <w:sz w:val="26"/>
          <w:szCs w:val="26"/>
        </w:rPr>
        <w:t>virus</w:t>
      </w:r>
      <w:r w:rsidR="00DD63D7">
        <w:rPr>
          <w:rFonts w:cstheme="minorHAnsi"/>
          <w:sz w:val="26"/>
          <w:szCs w:val="26"/>
        </w:rPr>
        <w:t xml:space="preserve"> es una enfermedad viral aguda grave, causada por el virus Hanta. Los ratones silvestres (principalmente los </w:t>
      </w:r>
      <w:proofErr w:type="spellStart"/>
      <w:r w:rsidR="00DD63D7">
        <w:rPr>
          <w:rFonts w:cstheme="minorHAnsi"/>
          <w:sz w:val="26"/>
          <w:szCs w:val="26"/>
        </w:rPr>
        <w:t>colilargos</w:t>
      </w:r>
      <w:proofErr w:type="spellEnd"/>
      <w:r w:rsidR="00DD63D7">
        <w:rPr>
          <w:rFonts w:cstheme="minorHAnsi"/>
          <w:sz w:val="26"/>
          <w:szCs w:val="26"/>
        </w:rPr>
        <w:t>) lo transmiten a las personas, eliminando el virus en la saliva, las heces y la orina.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Se transmite por: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Inhalación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Contacto directo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Mordeduras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Vía interhumana</w:t>
      </w: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DD63D7" w:rsidRDefault="00DD63D7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F6466" w:rsidRDefault="002F6466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F6466" w:rsidRDefault="002F6466" w:rsidP="002F64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6149D4" w:rsidRDefault="00DF52FA" w:rsidP="00DF52FA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F52FA">
        <w:rPr>
          <w:rFonts w:cstheme="minorHAnsi"/>
          <w:sz w:val="26"/>
          <w:szCs w:val="26"/>
        </w:rPr>
        <w:t xml:space="preserve">La </w:t>
      </w:r>
      <w:r w:rsidRPr="00DF52FA">
        <w:rPr>
          <w:rFonts w:cstheme="minorHAnsi"/>
          <w:b/>
          <w:sz w:val="26"/>
          <w:szCs w:val="26"/>
        </w:rPr>
        <w:t>marea roja</w:t>
      </w:r>
      <w:r w:rsidRPr="00DF52FA">
        <w:rPr>
          <w:rFonts w:cstheme="minorHAnsi"/>
          <w:sz w:val="26"/>
          <w:szCs w:val="26"/>
        </w:rPr>
        <w:t xml:space="preserve"> es una excesiva proliferación de </w:t>
      </w:r>
      <w:proofErr w:type="spellStart"/>
      <w:r w:rsidRPr="00DF52FA">
        <w:rPr>
          <w:rFonts w:cstheme="minorHAnsi"/>
          <w:sz w:val="26"/>
          <w:szCs w:val="26"/>
        </w:rPr>
        <w:t>micro</w:t>
      </w:r>
      <w:hyperlink r:id="rId10" w:tooltip="Algas" w:history="1">
        <w:r w:rsidRPr="00DF52FA">
          <w:rPr>
            <w:rStyle w:val="Hipervnculo"/>
            <w:rFonts w:cstheme="minorHAnsi"/>
            <w:color w:val="auto"/>
            <w:sz w:val="26"/>
            <w:szCs w:val="26"/>
            <w:u w:val="none"/>
          </w:rPr>
          <w:t>algas</w:t>
        </w:r>
        <w:proofErr w:type="spellEnd"/>
      </w:hyperlink>
      <w:r w:rsidRPr="00DF52FA">
        <w:rPr>
          <w:rFonts w:cstheme="minorHAnsi"/>
          <w:sz w:val="26"/>
          <w:szCs w:val="26"/>
        </w:rPr>
        <w:t xml:space="preserve"> en los estuarios o el </w:t>
      </w:r>
      <w:hyperlink r:id="rId11" w:tooltip="Mar" w:history="1">
        <w:r w:rsidRPr="00DF52FA">
          <w:rPr>
            <w:rStyle w:val="Hipervnculo"/>
            <w:rFonts w:cstheme="minorHAnsi"/>
            <w:color w:val="auto"/>
            <w:sz w:val="26"/>
            <w:szCs w:val="26"/>
            <w:u w:val="none"/>
          </w:rPr>
          <w:t>mar</w:t>
        </w:r>
      </w:hyperlink>
      <w:r w:rsidRPr="00DF52FA">
        <w:rPr>
          <w:rFonts w:cstheme="minorHAnsi"/>
          <w:sz w:val="26"/>
          <w:szCs w:val="26"/>
        </w:rPr>
        <w:t xml:space="preserve">, causada por diferentes tipos de algas presentes en número elevado (miles o millones). La marea roja es un tipo específico de </w:t>
      </w:r>
      <w:proofErr w:type="spellStart"/>
      <w:r w:rsidRPr="00DF52FA">
        <w:rPr>
          <w:rFonts w:cstheme="minorHAnsi"/>
          <w:sz w:val="26"/>
          <w:szCs w:val="26"/>
        </w:rPr>
        <w:t>bloom</w:t>
      </w:r>
      <w:proofErr w:type="spellEnd"/>
      <w:r w:rsidRPr="00DF52FA">
        <w:rPr>
          <w:rFonts w:cstheme="minorHAnsi"/>
          <w:sz w:val="26"/>
          <w:szCs w:val="26"/>
        </w:rPr>
        <w:t xml:space="preserve"> de </w:t>
      </w:r>
      <w:hyperlink r:id="rId12" w:tooltip="Algas" w:history="1">
        <w:r w:rsidRPr="00DF52FA">
          <w:rPr>
            <w:rStyle w:val="Hipervnculo"/>
            <w:rFonts w:cstheme="minorHAnsi"/>
            <w:color w:val="auto"/>
            <w:sz w:val="26"/>
            <w:szCs w:val="26"/>
            <w:u w:val="none"/>
          </w:rPr>
          <w:t>algas</w:t>
        </w:r>
      </w:hyperlink>
      <w:r w:rsidRPr="00DF52FA">
        <w:rPr>
          <w:rFonts w:cstheme="minorHAnsi"/>
          <w:sz w:val="26"/>
          <w:szCs w:val="26"/>
        </w:rPr>
        <w:t xml:space="preserve">, en que a causa de una serie de mecanismos que se producen en el </w:t>
      </w:r>
      <w:hyperlink r:id="rId13" w:tooltip="Ambiente acuático (la página no existe)" w:history="1">
        <w:r w:rsidRPr="00DF52FA">
          <w:rPr>
            <w:rStyle w:val="Hipervnculo"/>
            <w:rFonts w:cstheme="minorHAnsi"/>
            <w:color w:val="auto"/>
            <w:sz w:val="26"/>
            <w:szCs w:val="26"/>
            <w:u w:val="none"/>
          </w:rPr>
          <w:t>ambiente acuático</w:t>
        </w:r>
      </w:hyperlink>
      <w:r w:rsidRPr="00DF52FA">
        <w:rPr>
          <w:rFonts w:cstheme="minorHAnsi"/>
          <w:sz w:val="26"/>
          <w:szCs w:val="26"/>
        </w:rPr>
        <w:t xml:space="preserve"> se produce una coloración roja (entre otras cosas por presencia de algas rojas), y elevadas concentraciones de </w:t>
      </w:r>
      <w:hyperlink r:id="rId14" w:tooltip="Toxinas" w:history="1">
        <w:r w:rsidRPr="00DF52FA">
          <w:rPr>
            <w:rStyle w:val="Hipervnculo"/>
            <w:rFonts w:cstheme="minorHAnsi"/>
            <w:color w:val="auto"/>
            <w:sz w:val="26"/>
            <w:szCs w:val="26"/>
            <w:u w:val="none"/>
          </w:rPr>
          <w:t>toxinas</w:t>
        </w:r>
      </w:hyperlink>
      <w:r w:rsidRPr="00DF52FA">
        <w:rPr>
          <w:rFonts w:cstheme="minorHAnsi"/>
          <w:sz w:val="26"/>
          <w:szCs w:val="26"/>
        </w:rPr>
        <w:t xml:space="preserve">. </w:t>
      </w:r>
    </w:p>
    <w:p w:rsidR="00DF52FA" w:rsidRPr="00DF52FA" w:rsidRDefault="00DF52FA" w:rsidP="00DF52FA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F6466" w:rsidRPr="00DF52FA" w:rsidRDefault="00DF52FA" w:rsidP="00DF52FA">
      <w:pPr>
        <w:pStyle w:val="Prrafodelista"/>
        <w:jc w:val="center"/>
        <w:rPr>
          <w:b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3324225" cy="1662113"/>
            <wp:effectExtent l="0" t="0" r="0" b="0"/>
            <wp:docPr id="20" name="Imagen 20" descr="Científicos chilenos buscan transformar la marea roja en 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entíficos chilenos buscan transformar la marea roja en u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50" cy="1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FA" w:rsidRDefault="00DF52FA" w:rsidP="00DF52FA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color w:val="66FF00"/>
          <w:sz w:val="36"/>
          <w:szCs w:val="36"/>
        </w:rPr>
      </w:pPr>
      <w:r>
        <w:rPr>
          <w:rFonts w:ascii="Ubuntu-Bold" w:hAnsi="Ubuntu-Bold" w:cs="Ubuntu-Bold"/>
          <w:b/>
          <w:bCs/>
          <w:noProof/>
          <w:color w:val="66FF00"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-171449</wp:posOffset>
                </wp:positionV>
                <wp:extent cx="4305300" cy="685800"/>
                <wp:effectExtent l="76200" t="57150" r="57150" b="95250"/>
                <wp:wrapNone/>
                <wp:docPr id="22" name="Cinta hacia arrib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685800"/>
                        </a:xfrm>
                        <a:prstGeom prst="ribbon2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6C7" w:rsidRDefault="00B156C7" w:rsidP="00B156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52F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RIESGOS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ANTRÓPICOS </w:t>
                            </w:r>
                          </w:p>
                          <w:p w:rsidR="00DF52FA" w:rsidRPr="00DF52FA" w:rsidRDefault="00DF52FA" w:rsidP="00B156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52F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EN CHILE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inta hacia arriba 22" o:spid="_x0000_s1030" type="#_x0000_t54" style="position:absolute;margin-left:109.5pt;margin-top:-13.5pt;width:339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" adj=",18000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156C7" w:rsidRDefault="00B156C7" w:rsidP="00B156C7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52FA">
                        <w:rPr>
                          <w:b/>
                          <w:sz w:val="26"/>
                          <w:szCs w:val="26"/>
                        </w:rPr>
                        <w:t xml:space="preserve">RIESGOS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ANTRÓPICOS </w:t>
                      </w:r>
                    </w:p>
                    <w:p w:rsidR="00DF52FA" w:rsidRPr="00DF52FA" w:rsidRDefault="00DF52FA" w:rsidP="00B156C7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52FA">
                        <w:rPr>
                          <w:b/>
                          <w:sz w:val="26"/>
                          <w:szCs w:val="26"/>
                        </w:rPr>
                        <w:t xml:space="preserve">EN CHILE </w:t>
                      </w:r>
                    </w:p>
                  </w:txbxContent>
                </v:textbox>
              </v:shape>
            </w:pict>
          </mc:Fallback>
        </mc:AlternateContent>
      </w:r>
    </w:p>
    <w:p w:rsidR="00DF52FA" w:rsidRDefault="00DF52FA" w:rsidP="00DF52FA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color w:val="66FF00"/>
          <w:sz w:val="36"/>
          <w:szCs w:val="36"/>
        </w:rPr>
      </w:pPr>
    </w:p>
    <w:p w:rsidR="00F346B7" w:rsidRDefault="00F346B7" w:rsidP="00DF52FA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color w:val="66FF00"/>
          <w:sz w:val="36"/>
          <w:szCs w:val="36"/>
        </w:rPr>
      </w:pPr>
    </w:p>
    <w:p w:rsidR="00F346B7" w:rsidRDefault="00F346B7" w:rsidP="00DF52FA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F346B7" w:rsidRPr="00C618C1" w:rsidRDefault="00472AA5" w:rsidP="00DF52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>Son aquellos</w:t>
      </w:r>
      <w:r w:rsidR="00B156C7" w:rsidRPr="00C618C1">
        <w:rPr>
          <w:rFonts w:cstheme="minorHAnsi"/>
          <w:color w:val="000000"/>
          <w:sz w:val="26"/>
          <w:szCs w:val="26"/>
        </w:rPr>
        <w:t xml:space="preserve"> provocados por la acción del hombre. </w:t>
      </w:r>
      <w:r w:rsidR="00C618C1" w:rsidRPr="00C618C1">
        <w:rPr>
          <w:rFonts w:cstheme="minorHAnsi"/>
          <w:color w:val="000000"/>
          <w:sz w:val="26"/>
          <w:szCs w:val="26"/>
        </w:rPr>
        <w:t xml:space="preserve">Entre </w:t>
      </w:r>
      <w:r>
        <w:rPr>
          <w:rFonts w:cstheme="minorHAnsi"/>
          <w:color w:val="000000"/>
          <w:sz w:val="26"/>
          <w:szCs w:val="26"/>
        </w:rPr>
        <w:t xml:space="preserve">ellos </w:t>
      </w:r>
      <w:r w:rsidR="00C618C1" w:rsidRPr="00C618C1">
        <w:rPr>
          <w:rFonts w:cstheme="minorHAnsi"/>
          <w:color w:val="000000"/>
          <w:sz w:val="26"/>
          <w:szCs w:val="26"/>
        </w:rPr>
        <w:t>podemos mencionar:</w:t>
      </w:r>
    </w:p>
    <w:p w:rsidR="00C618C1" w:rsidRPr="00C618C1" w:rsidRDefault="00C618C1" w:rsidP="00DF52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C618C1" w:rsidRDefault="00C618C1" w:rsidP="00DF52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C618C1">
        <w:rPr>
          <w:rFonts w:cstheme="minorHAnsi"/>
          <w:b/>
          <w:color w:val="000000"/>
          <w:sz w:val="26"/>
          <w:szCs w:val="26"/>
        </w:rPr>
        <w:t>Incendio forestal</w:t>
      </w:r>
      <w:r w:rsidRPr="00C618C1">
        <w:rPr>
          <w:rFonts w:cstheme="minorHAnsi"/>
          <w:color w:val="000000"/>
          <w:sz w:val="26"/>
          <w:szCs w:val="26"/>
        </w:rPr>
        <w:t xml:space="preserve">: </w:t>
      </w:r>
      <w:r w:rsidR="00DF52FA" w:rsidRPr="00C618C1">
        <w:rPr>
          <w:rFonts w:cstheme="minorHAnsi"/>
          <w:color w:val="000000"/>
          <w:sz w:val="26"/>
          <w:szCs w:val="26"/>
        </w:rPr>
        <w:t>corresponde a un fuego que</w:t>
      </w:r>
      <w:r>
        <w:rPr>
          <w:rFonts w:cstheme="minorHAnsi"/>
          <w:color w:val="000000"/>
          <w:sz w:val="26"/>
          <w:szCs w:val="26"/>
        </w:rPr>
        <w:t xml:space="preserve"> </w:t>
      </w:r>
      <w:r w:rsidR="00DF52FA" w:rsidRPr="00C618C1">
        <w:rPr>
          <w:rFonts w:cstheme="minorHAnsi"/>
          <w:color w:val="000000"/>
          <w:sz w:val="26"/>
          <w:szCs w:val="26"/>
        </w:rPr>
        <w:t>se propaga sin control a través de v</w:t>
      </w:r>
      <w:r>
        <w:rPr>
          <w:rFonts w:cstheme="minorHAnsi"/>
          <w:color w:val="000000"/>
          <w:sz w:val="26"/>
          <w:szCs w:val="26"/>
        </w:rPr>
        <w:t xml:space="preserve">egetación rural o urbana y pone </w:t>
      </w:r>
      <w:r w:rsidR="00DF52FA" w:rsidRPr="00C618C1">
        <w:rPr>
          <w:rFonts w:cstheme="minorHAnsi"/>
          <w:color w:val="000000"/>
          <w:sz w:val="26"/>
          <w:szCs w:val="26"/>
        </w:rPr>
        <w:t>en peligro a las personas, los bi</w:t>
      </w:r>
      <w:r>
        <w:rPr>
          <w:rFonts w:cstheme="minorHAnsi"/>
          <w:color w:val="000000"/>
          <w:sz w:val="26"/>
          <w:szCs w:val="26"/>
        </w:rPr>
        <w:t>enes y/o el medioambiente.</w:t>
      </w:r>
    </w:p>
    <w:p w:rsidR="00C618C1" w:rsidRDefault="00C618C1" w:rsidP="00DF52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DF52FA" w:rsidRDefault="00C618C1" w:rsidP="00C618C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4256049" cy="2181225"/>
            <wp:effectExtent l="0" t="0" r="0" b="0"/>
            <wp:docPr id="27" name="Imagen 27" descr="8 consejos para prevenir incendios forestales - N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 consejos para prevenir incendios forestales - National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80" cy="21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C1" w:rsidRPr="00C618C1" w:rsidRDefault="00C618C1" w:rsidP="00DF52F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2F6466" w:rsidRPr="00C618C1" w:rsidRDefault="00C618C1" w:rsidP="00C618C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C618C1">
        <w:rPr>
          <w:rFonts w:cstheme="minorHAnsi"/>
          <w:b/>
          <w:color w:val="000000"/>
          <w:sz w:val="26"/>
          <w:szCs w:val="26"/>
        </w:rPr>
        <w:t>Desertificación</w:t>
      </w:r>
      <w:r>
        <w:rPr>
          <w:rFonts w:cstheme="minorHAnsi"/>
          <w:color w:val="000000"/>
          <w:sz w:val="26"/>
          <w:szCs w:val="26"/>
        </w:rPr>
        <w:t xml:space="preserve">: </w:t>
      </w:r>
      <w:r w:rsidR="00DF52FA" w:rsidRPr="00C618C1">
        <w:rPr>
          <w:rFonts w:cstheme="minorHAnsi"/>
          <w:sz w:val="26"/>
          <w:szCs w:val="26"/>
        </w:rPr>
        <w:t xml:space="preserve">degradación de la tierra en áreas áridas, semiáridas </w:t>
      </w:r>
      <w:r w:rsidRPr="00C618C1">
        <w:rPr>
          <w:rFonts w:cstheme="minorHAnsi"/>
          <w:sz w:val="26"/>
          <w:szCs w:val="26"/>
        </w:rPr>
        <w:t xml:space="preserve">y subhúmedas </w:t>
      </w:r>
      <w:r w:rsidR="00DF52FA" w:rsidRPr="00C618C1">
        <w:rPr>
          <w:rFonts w:cstheme="minorHAnsi"/>
          <w:sz w:val="26"/>
          <w:szCs w:val="26"/>
        </w:rPr>
        <w:t>a causa de varios factores, incl</w:t>
      </w:r>
      <w:r w:rsidRPr="00C618C1">
        <w:rPr>
          <w:rFonts w:cstheme="minorHAnsi"/>
          <w:sz w:val="26"/>
          <w:szCs w:val="26"/>
        </w:rPr>
        <w:t xml:space="preserve">uyendo variaciones climáticas y </w:t>
      </w:r>
      <w:r w:rsidR="00472AA5">
        <w:rPr>
          <w:rFonts w:cstheme="minorHAnsi"/>
          <w:sz w:val="26"/>
          <w:szCs w:val="26"/>
        </w:rPr>
        <w:t>actividades humanas</w:t>
      </w:r>
      <w:r w:rsidR="00DF52FA" w:rsidRPr="00C618C1">
        <w:rPr>
          <w:rFonts w:cstheme="minorHAnsi"/>
          <w:sz w:val="26"/>
          <w:szCs w:val="26"/>
        </w:rPr>
        <w:t>.</w:t>
      </w:r>
    </w:p>
    <w:p w:rsidR="002F6466" w:rsidRDefault="002F6466" w:rsidP="00C618C1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C618C1" w:rsidRPr="00C618C1" w:rsidRDefault="00C618C1" w:rsidP="00C618C1">
      <w:pPr>
        <w:jc w:val="center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4286250" cy="2411016"/>
            <wp:effectExtent l="0" t="0" r="0" b="8890"/>
            <wp:docPr id="28" name="Imagen 28" descr="Los procesos de desertificación en un contexto de cambio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s procesos de desertificación en un contexto de cambio glob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84" cy="24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5D" w:rsidRDefault="007C455D" w:rsidP="007C455D">
      <w:pPr>
        <w:rPr>
          <w:b/>
          <w:sz w:val="26"/>
          <w:szCs w:val="26"/>
        </w:rPr>
      </w:pPr>
    </w:p>
    <w:p w:rsidR="007C455D" w:rsidRDefault="007C455D" w:rsidP="007C455D">
      <w:pPr>
        <w:rPr>
          <w:b/>
          <w:sz w:val="26"/>
          <w:szCs w:val="26"/>
        </w:rPr>
      </w:pPr>
    </w:p>
    <w:p w:rsidR="007C455D" w:rsidRDefault="007C455D" w:rsidP="007C455D">
      <w:pPr>
        <w:rPr>
          <w:b/>
          <w:sz w:val="26"/>
          <w:szCs w:val="26"/>
        </w:rPr>
      </w:pPr>
    </w:p>
    <w:p w:rsidR="007C455D" w:rsidRDefault="007C455D" w:rsidP="007C455D">
      <w:pPr>
        <w:rPr>
          <w:b/>
          <w:sz w:val="26"/>
          <w:szCs w:val="26"/>
        </w:rPr>
      </w:pPr>
    </w:p>
    <w:p w:rsidR="002F6466" w:rsidRDefault="007C455D" w:rsidP="007C455D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-278130</wp:posOffset>
                </wp:positionV>
                <wp:extent cx="6553200" cy="762000"/>
                <wp:effectExtent l="76200" t="57150" r="57150" b="95250"/>
                <wp:wrapNone/>
                <wp:docPr id="29" name="Cinta hacia arrib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62000"/>
                        </a:xfrm>
                        <a:prstGeom prst="ribbon2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55D" w:rsidRPr="007C455D" w:rsidRDefault="007C455D" w:rsidP="007C45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¿CÓMO NOS PODEMOS PROTEGER </w:t>
                            </w:r>
                            <w:r w:rsidRPr="007C455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FRENTE A LOS RIESGOS NATURALES?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29" o:spid="_x0000_s1031" type="#_x0000_t54" style="position:absolute;margin-left:9pt;margin-top:-21.9pt;width:516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" adj=",18000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C455D" w:rsidRPr="007C455D" w:rsidRDefault="007C455D" w:rsidP="007C45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¿CÓMO NOS PODEMOS PROTEGER </w:t>
                      </w:r>
                      <w:r w:rsidRPr="007C455D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FRENTE A LOS RIESGOS NATURALES?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D6A" w:rsidRDefault="00F13D6A" w:rsidP="00F13D6A"/>
    <w:p w:rsidR="00472AA5" w:rsidRPr="00472AA5" w:rsidRDefault="00F13D6A" w:rsidP="00F13D6A">
      <w:pPr>
        <w:rPr>
          <w:sz w:val="26"/>
          <w:szCs w:val="26"/>
        </w:rPr>
      </w:pPr>
      <w:r w:rsidRPr="00472AA5">
        <w:rPr>
          <w:sz w:val="26"/>
          <w:szCs w:val="26"/>
        </w:rPr>
        <w:t>Estos son algunos ejemplos de lo que puedes hacer para reducir el impacto de los desastres</w:t>
      </w:r>
      <w:r w:rsidR="00472AA5" w:rsidRPr="00472AA5">
        <w:rPr>
          <w:sz w:val="26"/>
          <w:szCs w:val="26"/>
        </w:rPr>
        <w:t xml:space="preserve"> en tu comunidad. </w:t>
      </w:r>
    </w:p>
    <w:p w:rsidR="00472AA5" w:rsidRDefault="00F13D6A" w:rsidP="00E60846">
      <w:pPr>
        <w:pStyle w:val="Prrafodelista"/>
        <w:numPr>
          <w:ilvl w:val="0"/>
          <w:numId w:val="15"/>
        </w:numPr>
        <w:rPr>
          <w:sz w:val="26"/>
          <w:szCs w:val="26"/>
        </w:rPr>
      </w:pPr>
      <w:r w:rsidRPr="00472AA5">
        <w:rPr>
          <w:sz w:val="26"/>
          <w:szCs w:val="26"/>
        </w:rPr>
        <w:t>Identifica lugares peligrosos</w:t>
      </w:r>
      <w:r w:rsidR="00472AA5" w:rsidRPr="00472AA5">
        <w:rPr>
          <w:sz w:val="26"/>
          <w:szCs w:val="26"/>
        </w:rPr>
        <w:t>.</w:t>
      </w:r>
    </w:p>
    <w:p w:rsidR="00E04073" w:rsidRDefault="00E04073" w:rsidP="00E04073">
      <w:pPr>
        <w:pStyle w:val="Prrafodelista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anchor distT="0" distB="0" distL="114300" distR="114300" simplePos="0" relativeHeight="251665408" behindDoc="0" locked="0" layoutInCell="1" allowOverlap="1" wp14:anchorId="617D3DB2" wp14:editId="1CB4C3BC">
            <wp:simplePos x="0" y="0"/>
            <wp:positionH relativeFrom="column">
              <wp:posOffset>1219872</wp:posOffset>
            </wp:positionH>
            <wp:positionV relativeFrom="paragraph">
              <wp:posOffset>8890</wp:posOffset>
            </wp:positionV>
            <wp:extent cx="1580768" cy="1720531"/>
            <wp:effectExtent l="0" t="0" r="635" b="0"/>
            <wp:wrapThrough wrapText="bothSides">
              <wp:wrapPolygon edited="0">
                <wp:start x="0" y="0"/>
                <wp:lineTo x="0" y="21289"/>
                <wp:lineTo x="21348" y="21289"/>
                <wp:lineTo x="2134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68" cy="17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E04073" w:rsidRDefault="00E04073" w:rsidP="00E04073">
      <w:pPr>
        <w:pStyle w:val="Prrafodelista"/>
        <w:rPr>
          <w:sz w:val="26"/>
          <w:szCs w:val="26"/>
        </w:rPr>
      </w:pPr>
    </w:p>
    <w:p w:rsidR="008D40AF" w:rsidRPr="00472AA5" w:rsidRDefault="008D40AF" w:rsidP="008D40AF">
      <w:pPr>
        <w:pStyle w:val="Prrafodelista"/>
        <w:jc w:val="center"/>
        <w:rPr>
          <w:sz w:val="26"/>
          <w:szCs w:val="26"/>
        </w:rPr>
      </w:pPr>
    </w:p>
    <w:p w:rsidR="00472AA5" w:rsidRPr="008D40AF" w:rsidRDefault="00F13D6A" w:rsidP="006D0D92">
      <w:pPr>
        <w:pStyle w:val="Prrafodelista"/>
        <w:numPr>
          <w:ilvl w:val="0"/>
          <w:numId w:val="15"/>
        </w:numPr>
        <w:rPr>
          <w:b/>
          <w:sz w:val="26"/>
          <w:szCs w:val="26"/>
        </w:rPr>
      </w:pPr>
      <w:r w:rsidRPr="00472AA5">
        <w:rPr>
          <w:sz w:val="26"/>
          <w:szCs w:val="26"/>
        </w:rPr>
        <w:t>Organiza campañas de prevención</w:t>
      </w:r>
      <w:r w:rsidR="00472AA5" w:rsidRPr="00472AA5">
        <w:rPr>
          <w:sz w:val="26"/>
          <w:szCs w:val="26"/>
        </w:rPr>
        <w:t>.</w:t>
      </w:r>
    </w:p>
    <w:p w:rsidR="008D40AF" w:rsidRPr="00472AA5" w:rsidRDefault="008D40AF" w:rsidP="008D40AF">
      <w:pPr>
        <w:pStyle w:val="Prrafodelista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w:drawing>
          <wp:inline distT="0" distB="0" distL="0" distR="0">
            <wp:extent cx="1469250" cy="1590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80" cy="15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A5" w:rsidRPr="008D40AF" w:rsidRDefault="00F13D6A" w:rsidP="00472AA5">
      <w:pPr>
        <w:pStyle w:val="Prrafodelista"/>
        <w:numPr>
          <w:ilvl w:val="0"/>
          <w:numId w:val="15"/>
        </w:numPr>
        <w:rPr>
          <w:b/>
          <w:sz w:val="26"/>
          <w:szCs w:val="26"/>
        </w:rPr>
      </w:pPr>
      <w:r w:rsidRPr="00472AA5">
        <w:rPr>
          <w:sz w:val="26"/>
          <w:szCs w:val="26"/>
        </w:rPr>
        <w:t>Promueve la protección de la naturaleza</w:t>
      </w:r>
      <w:r w:rsidR="00472AA5" w:rsidRPr="00472AA5">
        <w:rPr>
          <w:sz w:val="26"/>
          <w:szCs w:val="26"/>
        </w:rPr>
        <w:t>.</w:t>
      </w:r>
    </w:p>
    <w:p w:rsidR="008D40AF" w:rsidRDefault="008D40AF" w:rsidP="008D40AF">
      <w:pPr>
        <w:pStyle w:val="Prrafodelista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w:drawing>
          <wp:inline distT="0" distB="0" distL="0" distR="0">
            <wp:extent cx="1914525" cy="14705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09" cy="14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AF" w:rsidRPr="00472AA5" w:rsidRDefault="008D40AF" w:rsidP="008D40AF">
      <w:pPr>
        <w:pStyle w:val="Prrafodelista"/>
        <w:rPr>
          <w:b/>
          <w:sz w:val="26"/>
          <w:szCs w:val="26"/>
        </w:rPr>
      </w:pPr>
    </w:p>
    <w:p w:rsidR="00472AA5" w:rsidRPr="008D40AF" w:rsidRDefault="00472AA5" w:rsidP="00E04073">
      <w:pPr>
        <w:pStyle w:val="Prrafodelista"/>
        <w:numPr>
          <w:ilvl w:val="0"/>
          <w:numId w:val="15"/>
        </w:numPr>
        <w:spacing w:after="0"/>
        <w:rPr>
          <w:rFonts w:cstheme="minorHAnsi"/>
          <w:b/>
          <w:sz w:val="26"/>
          <w:szCs w:val="26"/>
        </w:rPr>
      </w:pPr>
      <w:r w:rsidRPr="00472AA5">
        <w:rPr>
          <w:rFonts w:cstheme="minorHAnsi"/>
          <w:sz w:val="26"/>
          <w:szCs w:val="26"/>
        </w:rPr>
        <w:t>Tener un kit de provisiones básicas dispuesto para entregar autosuficiencia a la familia en caso de una emergencia.</w:t>
      </w:r>
    </w:p>
    <w:p w:rsidR="008D40AF" w:rsidRPr="008D40AF" w:rsidRDefault="008D40AF" w:rsidP="00E04073">
      <w:pPr>
        <w:pStyle w:val="Prrafodelista"/>
        <w:jc w:val="center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1924050" cy="1282700"/>
            <wp:effectExtent l="0" t="0" r="0" b="0"/>
            <wp:docPr id="1" name="Imagen 1" descr="Qué debe tener un kit de emergencia ante un terrem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debe tener un kit de emergencia ante un terremot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8" cy="12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AF" w:rsidRDefault="00E04073" w:rsidP="008D40AF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-114300</wp:posOffset>
                </wp:positionV>
                <wp:extent cx="2371725" cy="809625"/>
                <wp:effectExtent l="57150" t="38100" r="28575" b="104775"/>
                <wp:wrapNone/>
                <wp:docPr id="10" name="Decisió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8096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073" w:rsidRPr="00E04073" w:rsidRDefault="00E04073" w:rsidP="00E04073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04073">
                              <w:rPr>
                                <w:b/>
                                <w:sz w:val="26"/>
                                <w:szCs w:val="2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ecisión 10" o:spid="_x0000_s1032" type="#_x0000_t110" style="position:absolute;margin-left:177pt;margin-top:-9pt;width:186.75pt;height:6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04073" w:rsidRPr="00E04073" w:rsidRDefault="00E04073" w:rsidP="00E04073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04073">
                        <w:rPr>
                          <w:b/>
                          <w:sz w:val="26"/>
                          <w:szCs w:val="26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8D40AF" w:rsidRDefault="008D40AF" w:rsidP="008D40AF">
      <w:pPr>
        <w:rPr>
          <w:rFonts w:cstheme="minorHAnsi"/>
          <w:b/>
          <w:sz w:val="26"/>
          <w:szCs w:val="26"/>
        </w:rPr>
      </w:pPr>
    </w:p>
    <w:p w:rsidR="00BB5185" w:rsidRDefault="00BB5185" w:rsidP="008D40AF">
      <w:pPr>
        <w:rPr>
          <w:rFonts w:cstheme="minorHAnsi"/>
          <w:b/>
          <w:sz w:val="26"/>
          <w:szCs w:val="26"/>
        </w:rPr>
      </w:pPr>
    </w:p>
    <w:p w:rsidR="00A410D1" w:rsidRDefault="00A410D1" w:rsidP="008D40AF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I.- Marca o escribe la alternativa correcta en tu cuaderno.</w:t>
      </w:r>
    </w:p>
    <w:p w:rsidR="006A496A" w:rsidRPr="001076CA" w:rsidRDefault="001076CA" w:rsidP="001076CA">
      <w:pPr>
        <w:spacing w:after="0" w:line="240" w:lineRule="auto"/>
        <w:jc w:val="both"/>
        <w:rPr>
          <w:rFonts w:eastAsia="Times New Roman" w:cs="Calibri"/>
          <w:sz w:val="26"/>
          <w:szCs w:val="26"/>
          <w:lang w:eastAsia="es-CL"/>
        </w:rPr>
      </w:pPr>
      <w:r>
        <w:rPr>
          <w:rFonts w:eastAsia="Times New Roman" w:cs="Calibri"/>
          <w:sz w:val="26"/>
          <w:szCs w:val="26"/>
          <w:lang w:eastAsia="es-CL"/>
        </w:rPr>
        <w:t>1</w:t>
      </w:r>
      <w:r w:rsidR="006A496A" w:rsidRPr="001076CA">
        <w:rPr>
          <w:rFonts w:eastAsia="Times New Roman" w:cs="Calibri"/>
          <w:sz w:val="26"/>
          <w:szCs w:val="26"/>
          <w:lang w:eastAsia="es-CL"/>
        </w:rPr>
        <w:t xml:space="preserve">.- El </w:t>
      </w:r>
      <w:r w:rsidR="006A496A" w:rsidRPr="00A410D1">
        <w:rPr>
          <w:rFonts w:eastAsia="Times New Roman" w:cs="Calibri"/>
          <w:b/>
          <w:sz w:val="26"/>
          <w:szCs w:val="26"/>
          <w:lang w:eastAsia="es-CL"/>
        </w:rPr>
        <w:t>riesgo natural</w:t>
      </w:r>
      <w:r w:rsidR="006A496A" w:rsidRPr="001076CA">
        <w:rPr>
          <w:rFonts w:eastAsia="Times New Roman" w:cs="Calibri"/>
          <w:sz w:val="26"/>
          <w:szCs w:val="26"/>
          <w:lang w:eastAsia="es-CL"/>
        </w:rPr>
        <w:t xml:space="preserve"> que se presenta en las </w:t>
      </w:r>
      <w:r w:rsidR="006A496A" w:rsidRPr="00A410D1">
        <w:rPr>
          <w:rFonts w:eastAsia="Times New Roman" w:cs="Calibri"/>
          <w:b/>
          <w:sz w:val="26"/>
          <w:szCs w:val="26"/>
          <w:lang w:eastAsia="es-CL"/>
        </w:rPr>
        <w:t>zonas costeras de Chile</w:t>
      </w:r>
      <w:r w:rsidR="006A496A" w:rsidRPr="001076CA">
        <w:rPr>
          <w:rFonts w:eastAsia="Times New Roman" w:cs="Calibri"/>
          <w:sz w:val="26"/>
          <w:szCs w:val="26"/>
          <w:lang w:eastAsia="es-CL"/>
        </w:rPr>
        <w:t xml:space="preserve">, y consiste en la aparición de millones de </w:t>
      </w:r>
      <w:proofErr w:type="spellStart"/>
      <w:r w:rsidR="006A496A" w:rsidRPr="001076CA">
        <w:rPr>
          <w:rFonts w:eastAsia="Times New Roman" w:cs="Calibri"/>
          <w:sz w:val="26"/>
          <w:szCs w:val="26"/>
          <w:lang w:eastAsia="es-CL"/>
        </w:rPr>
        <w:t>microalgas</w:t>
      </w:r>
      <w:proofErr w:type="spellEnd"/>
      <w:r w:rsidR="006A496A" w:rsidRPr="001076CA">
        <w:rPr>
          <w:rFonts w:eastAsia="Times New Roman" w:cs="Calibri"/>
          <w:sz w:val="26"/>
          <w:szCs w:val="26"/>
          <w:lang w:eastAsia="es-CL"/>
        </w:rPr>
        <w:t xml:space="preserve"> que dan vida a una toxina nociva que dañan el ecosistema marino, y contamina los alimen</w:t>
      </w:r>
      <w:r>
        <w:rPr>
          <w:rFonts w:eastAsia="Times New Roman" w:cs="Calibri"/>
          <w:sz w:val="26"/>
          <w:szCs w:val="26"/>
          <w:lang w:eastAsia="es-CL"/>
        </w:rPr>
        <w:t>tos de origen marino, se llama:</w:t>
      </w:r>
    </w:p>
    <w:p w:rsidR="006A496A" w:rsidRPr="001076CA" w:rsidRDefault="006A496A" w:rsidP="006A496A">
      <w:pPr>
        <w:spacing w:after="0" w:line="240" w:lineRule="auto"/>
        <w:rPr>
          <w:rFonts w:eastAsia="Times New Roman" w:cs="Calibri"/>
          <w:sz w:val="26"/>
          <w:szCs w:val="26"/>
          <w:lang w:eastAsia="es-CL"/>
        </w:rPr>
      </w:pPr>
      <w:r w:rsidRPr="001076CA">
        <w:rPr>
          <w:rFonts w:eastAsia="Times New Roman" w:cs="Calibri"/>
          <w:sz w:val="26"/>
          <w:szCs w:val="26"/>
          <w:lang w:eastAsia="es-CL"/>
        </w:rPr>
        <w:t>A.- Tsunami</w:t>
      </w:r>
      <w:r w:rsidRPr="001076CA">
        <w:rPr>
          <w:rFonts w:eastAsia="Times New Roman" w:cs="Calibri"/>
          <w:sz w:val="26"/>
          <w:szCs w:val="26"/>
          <w:lang w:eastAsia="es-CL"/>
        </w:rPr>
        <w:br/>
        <w:t>B.- Marea Roja</w:t>
      </w:r>
      <w:r w:rsidRPr="001076CA">
        <w:rPr>
          <w:rFonts w:eastAsia="Times New Roman" w:cs="Calibri"/>
          <w:sz w:val="26"/>
          <w:szCs w:val="26"/>
          <w:lang w:eastAsia="es-CL"/>
        </w:rPr>
        <w:br/>
        <w:t>C.- Avalancha</w:t>
      </w:r>
      <w:r w:rsidRPr="001076CA">
        <w:rPr>
          <w:rFonts w:eastAsia="Times New Roman" w:cs="Calibri"/>
          <w:sz w:val="26"/>
          <w:szCs w:val="26"/>
          <w:lang w:eastAsia="es-CL"/>
        </w:rPr>
        <w:br/>
        <w:t>D.-Falla geológica</w:t>
      </w:r>
    </w:p>
    <w:p w:rsidR="00E04073" w:rsidRPr="001076CA" w:rsidRDefault="00E04073" w:rsidP="008D40AF">
      <w:pPr>
        <w:rPr>
          <w:rFonts w:cstheme="minorHAnsi"/>
          <w:sz w:val="26"/>
          <w:szCs w:val="26"/>
        </w:rPr>
      </w:pPr>
    </w:p>
    <w:p w:rsidR="006A496A" w:rsidRPr="001076CA" w:rsidRDefault="006A496A" w:rsidP="001076CA">
      <w:pPr>
        <w:spacing w:after="0" w:line="240" w:lineRule="auto"/>
        <w:rPr>
          <w:rFonts w:cstheme="minorHAnsi"/>
          <w:sz w:val="26"/>
          <w:szCs w:val="26"/>
        </w:rPr>
      </w:pPr>
      <w:r w:rsidRPr="001076CA">
        <w:rPr>
          <w:rFonts w:cstheme="minorHAnsi"/>
          <w:sz w:val="26"/>
          <w:szCs w:val="26"/>
        </w:rPr>
        <w:t xml:space="preserve">2.- Un ejemplo de </w:t>
      </w:r>
      <w:r w:rsidRPr="00A410D1">
        <w:rPr>
          <w:rFonts w:cstheme="minorHAnsi"/>
          <w:b/>
          <w:sz w:val="26"/>
          <w:szCs w:val="26"/>
        </w:rPr>
        <w:t>riesgo natural de carácter biológico</w:t>
      </w:r>
      <w:r w:rsidRPr="001076CA">
        <w:rPr>
          <w:rFonts w:cstheme="minorHAnsi"/>
          <w:sz w:val="26"/>
          <w:szCs w:val="26"/>
        </w:rPr>
        <w:t xml:space="preserve"> que se da en Chile es:</w:t>
      </w:r>
    </w:p>
    <w:p w:rsidR="006A496A" w:rsidRPr="001076CA" w:rsidRDefault="006A496A" w:rsidP="001076CA">
      <w:pPr>
        <w:spacing w:after="0" w:line="240" w:lineRule="auto"/>
        <w:rPr>
          <w:rFonts w:cstheme="minorHAnsi"/>
          <w:sz w:val="26"/>
          <w:szCs w:val="26"/>
        </w:rPr>
      </w:pPr>
      <w:r w:rsidRPr="001076CA">
        <w:rPr>
          <w:rFonts w:cstheme="minorHAnsi"/>
          <w:sz w:val="26"/>
          <w:szCs w:val="26"/>
        </w:rPr>
        <w:t>a) Malaria</w:t>
      </w:r>
    </w:p>
    <w:p w:rsidR="006A496A" w:rsidRPr="001076CA" w:rsidRDefault="006A496A" w:rsidP="001076CA">
      <w:pPr>
        <w:spacing w:after="0" w:line="240" w:lineRule="auto"/>
        <w:rPr>
          <w:rFonts w:cstheme="minorHAnsi"/>
          <w:sz w:val="26"/>
          <w:szCs w:val="26"/>
        </w:rPr>
      </w:pPr>
      <w:r w:rsidRPr="001076CA">
        <w:rPr>
          <w:rFonts w:cstheme="minorHAnsi"/>
          <w:sz w:val="26"/>
          <w:szCs w:val="26"/>
        </w:rPr>
        <w:t>b) Dengue</w:t>
      </w:r>
    </w:p>
    <w:p w:rsidR="006A496A" w:rsidRDefault="006A496A" w:rsidP="001076CA">
      <w:pPr>
        <w:spacing w:after="0" w:line="240" w:lineRule="auto"/>
        <w:rPr>
          <w:rFonts w:cstheme="minorHAnsi"/>
          <w:sz w:val="26"/>
          <w:szCs w:val="26"/>
        </w:rPr>
      </w:pPr>
      <w:r w:rsidRPr="001076CA">
        <w:rPr>
          <w:rFonts w:cstheme="minorHAnsi"/>
          <w:sz w:val="26"/>
          <w:szCs w:val="26"/>
        </w:rPr>
        <w:t xml:space="preserve">c) </w:t>
      </w:r>
      <w:r w:rsidR="001076CA">
        <w:rPr>
          <w:rFonts w:cstheme="minorHAnsi"/>
          <w:sz w:val="26"/>
          <w:szCs w:val="26"/>
        </w:rPr>
        <w:t>Vaca loca</w:t>
      </w:r>
    </w:p>
    <w:p w:rsidR="001076CA" w:rsidRDefault="001076CA" w:rsidP="001076CA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d) Hantavirus</w:t>
      </w:r>
    </w:p>
    <w:p w:rsidR="001076CA" w:rsidRDefault="001076CA" w:rsidP="008D40AF">
      <w:pPr>
        <w:rPr>
          <w:rFonts w:cstheme="minorHAnsi"/>
          <w:sz w:val="26"/>
          <w:szCs w:val="26"/>
        </w:rPr>
      </w:pPr>
    </w:p>
    <w:p w:rsidR="001076CA" w:rsidRDefault="001076CA" w:rsidP="00A410D1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3.- </w:t>
      </w:r>
      <w:r w:rsidR="004B7D12">
        <w:rPr>
          <w:rFonts w:cstheme="minorHAnsi"/>
          <w:sz w:val="26"/>
          <w:szCs w:val="26"/>
        </w:rPr>
        <w:t xml:space="preserve">¿A qué </w:t>
      </w:r>
      <w:r w:rsidR="004B7D12" w:rsidRPr="00A410D1">
        <w:rPr>
          <w:rFonts w:cstheme="minorHAnsi"/>
          <w:b/>
          <w:sz w:val="26"/>
          <w:szCs w:val="26"/>
        </w:rPr>
        <w:t>riesgo antrópico</w:t>
      </w:r>
      <w:r w:rsidR="004B7D12">
        <w:rPr>
          <w:rFonts w:cstheme="minorHAnsi"/>
          <w:sz w:val="26"/>
          <w:szCs w:val="26"/>
        </w:rPr>
        <w:t xml:space="preserve"> </w:t>
      </w:r>
      <w:r w:rsidR="00A410D1">
        <w:rPr>
          <w:rFonts w:cstheme="minorHAnsi"/>
          <w:sz w:val="26"/>
          <w:szCs w:val="26"/>
        </w:rPr>
        <w:t>se refiere la imagen?</w:t>
      </w:r>
    </w:p>
    <w:p w:rsidR="00A410D1" w:rsidRDefault="00A410D1" w:rsidP="00A410D1">
      <w:pPr>
        <w:spacing w:after="0" w:line="240" w:lineRule="auto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DD07123" wp14:editId="20912FAC">
            <wp:simplePos x="0" y="0"/>
            <wp:positionH relativeFrom="column">
              <wp:posOffset>2819400</wp:posOffset>
            </wp:positionH>
            <wp:positionV relativeFrom="paragraph">
              <wp:posOffset>59690</wp:posOffset>
            </wp:positionV>
            <wp:extent cx="1923925" cy="1348959"/>
            <wp:effectExtent l="0" t="0" r="635" b="3810"/>
            <wp:wrapThrough wrapText="bothSides">
              <wp:wrapPolygon edited="0">
                <wp:start x="0" y="0"/>
                <wp:lineTo x="0" y="21356"/>
                <wp:lineTo x="21393" y="21356"/>
                <wp:lineTo x="21393" y="0"/>
                <wp:lineTo x="0" y="0"/>
              </wp:wrapPolygon>
            </wp:wrapThrough>
            <wp:docPr id="13" name="Imagen 13" descr="Incendios forestales: causas, prevención, catástrofes... | Ci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cendios forestales: causas, prevención, catástrofes... | Cinc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5" cy="13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6"/>
          <w:szCs w:val="26"/>
        </w:rPr>
        <w:t>a) Incendio forestal</w:t>
      </w:r>
    </w:p>
    <w:p w:rsidR="00A410D1" w:rsidRDefault="00A410D1" w:rsidP="00A410D1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b) Desertificación</w:t>
      </w:r>
    </w:p>
    <w:p w:rsidR="00A410D1" w:rsidRDefault="00A410D1" w:rsidP="00A410D1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c) Plagas</w:t>
      </w:r>
    </w:p>
    <w:p w:rsidR="00A410D1" w:rsidRPr="001076CA" w:rsidRDefault="00A410D1" w:rsidP="00A410D1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d) Ninguna de las anteriores. </w:t>
      </w:r>
    </w:p>
    <w:p w:rsidR="006A496A" w:rsidRDefault="006A496A" w:rsidP="008D40AF">
      <w:pPr>
        <w:rPr>
          <w:rFonts w:cstheme="minorHAnsi"/>
          <w:b/>
          <w:sz w:val="26"/>
          <w:szCs w:val="26"/>
        </w:rPr>
      </w:pPr>
    </w:p>
    <w:p w:rsidR="00E04073" w:rsidRDefault="00E04073" w:rsidP="008D40AF">
      <w:pPr>
        <w:rPr>
          <w:rFonts w:cstheme="minorHAnsi"/>
          <w:b/>
          <w:sz w:val="26"/>
          <w:szCs w:val="26"/>
        </w:rPr>
      </w:pPr>
    </w:p>
    <w:p w:rsidR="00A410D1" w:rsidRPr="00A410D1" w:rsidRDefault="00A410D1" w:rsidP="00A410D1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A410D1">
        <w:rPr>
          <w:rFonts w:cstheme="minorHAnsi"/>
          <w:sz w:val="26"/>
          <w:szCs w:val="26"/>
        </w:rPr>
        <w:t xml:space="preserve">4.- </w:t>
      </w:r>
      <w:r w:rsidRPr="00A410D1">
        <w:rPr>
          <w:rFonts w:cstheme="minorHAnsi"/>
          <w:color w:val="111111"/>
          <w:sz w:val="26"/>
          <w:szCs w:val="26"/>
          <w:shd w:val="clear" w:color="auto" w:fill="FFFFFF"/>
        </w:rPr>
        <w:t>“</w:t>
      </w:r>
      <w:r w:rsidRPr="00A410D1">
        <w:rPr>
          <w:rFonts w:cstheme="minorHAnsi"/>
          <w:sz w:val="26"/>
          <w:szCs w:val="26"/>
          <w:shd w:val="clear" w:color="auto" w:fill="FFFFFF"/>
        </w:rPr>
        <w:t>Consiste en una </w:t>
      </w:r>
      <w:hyperlink r:id="rId23" w:history="1">
        <w:r w:rsidRPr="00A410D1">
          <w:rPr>
            <w:rStyle w:val="Hipervnculo"/>
            <w:rFonts w:cstheme="minorHAnsi"/>
            <w:b/>
            <w:color w:val="auto"/>
            <w:sz w:val="26"/>
            <w:szCs w:val="26"/>
            <w:u w:val="none"/>
            <w:shd w:val="clear" w:color="auto" w:fill="FFFFFF"/>
          </w:rPr>
          <w:t>degradación</w:t>
        </w:r>
      </w:hyperlink>
      <w:r w:rsidRPr="00A410D1">
        <w:rPr>
          <w:rFonts w:cstheme="minorHAnsi"/>
          <w:b/>
          <w:sz w:val="26"/>
          <w:szCs w:val="26"/>
          <w:shd w:val="clear" w:color="auto" w:fill="FFFFFF"/>
        </w:rPr>
        <w:t> persistente de los </w:t>
      </w:r>
      <w:hyperlink r:id="rId24" w:history="1">
        <w:r w:rsidRPr="00A410D1">
          <w:rPr>
            <w:rStyle w:val="Hipervnculo"/>
            <w:rFonts w:cstheme="minorHAnsi"/>
            <w:b/>
            <w:color w:val="auto"/>
            <w:sz w:val="26"/>
            <w:szCs w:val="26"/>
            <w:u w:val="none"/>
            <w:shd w:val="clear" w:color="auto" w:fill="FFFFFF"/>
          </w:rPr>
          <w:t>ecosistemas de las tierras secas</w:t>
        </w:r>
      </w:hyperlink>
      <w:r w:rsidRPr="00A410D1">
        <w:rPr>
          <w:rFonts w:cstheme="minorHAnsi"/>
          <w:sz w:val="26"/>
          <w:szCs w:val="26"/>
          <w:shd w:val="clear" w:color="auto" w:fill="FFFFFF"/>
        </w:rPr>
        <w:t xml:space="preserve"> producida por las variaciones climáticas y la actividad del hombre”. La </w:t>
      </w:r>
      <w:r w:rsidRPr="00A410D1">
        <w:rPr>
          <w:rFonts w:cstheme="minorHAnsi"/>
          <w:b/>
          <w:sz w:val="26"/>
          <w:szCs w:val="26"/>
          <w:shd w:val="clear" w:color="auto" w:fill="FFFFFF"/>
        </w:rPr>
        <w:t xml:space="preserve">definición </w:t>
      </w:r>
      <w:r w:rsidRPr="00A410D1">
        <w:rPr>
          <w:rFonts w:cstheme="minorHAnsi"/>
          <w:sz w:val="26"/>
          <w:szCs w:val="26"/>
          <w:shd w:val="clear" w:color="auto" w:fill="FFFFFF"/>
        </w:rPr>
        <w:t>anterior hace referencia a:</w:t>
      </w:r>
    </w:p>
    <w:p w:rsidR="00A410D1" w:rsidRPr="00A410D1" w:rsidRDefault="00A410D1" w:rsidP="00A410D1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A410D1">
        <w:rPr>
          <w:rFonts w:cstheme="minorHAnsi"/>
          <w:sz w:val="26"/>
          <w:szCs w:val="26"/>
          <w:shd w:val="clear" w:color="auto" w:fill="FFFFFF"/>
        </w:rPr>
        <w:t>a) Desierto</w:t>
      </w:r>
    </w:p>
    <w:p w:rsidR="00A410D1" w:rsidRPr="00A410D1" w:rsidRDefault="00A410D1" w:rsidP="00A410D1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A410D1">
        <w:rPr>
          <w:rFonts w:cstheme="minorHAnsi"/>
          <w:sz w:val="26"/>
          <w:szCs w:val="26"/>
          <w:shd w:val="clear" w:color="auto" w:fill="FFFFFF"/>
        </w:rPr>
        <w:t>b) Aridez</w:t>
      </w:r>
    </w:p>
    <w:p w:rsidR="00A410D1" w:rsidRPr="00A410D1" w:rsidRDefault="00A410D1" w:rsidP="00A410D1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A410D1">
        <w:rPr>
          <w:rFonts w:cstheme="minorHAnsi"/>
          <w:sz w:val="26"/>
          <w:szCs w:val="26"/>
          <w:shd w:val="clear" w:color="auto" w:fill="FFFFFF"/>
        </w:rPr>
        <w:t>c) Sequia</w:t>
      </w:r>
    </w:p>
    <w:p w:rsidR="00A410D1" w:rsidRPr="00A410D1" w:rsidRDefault="00A410D1" w:rsidP="00A410D1">
      <w:pPr>
        <w:spacing w:after="0" w:line="240" w:lineRule="auto"/>
        <w:rPr>
          <w:rFonts w:cstheme="minorHAnsi"/>
          <w:sz w:val="26"/>
          <w:szCs w:val="26"/>
        </w:rPr>
      </w:pPr>
      <w:r w:rsidRPr="00A410D1">
        <w:rPr>
          <w:rFonts w:cstheme="minorHAnsi"/>
          <w:sz w:val="26"/>
          <w:szCs w:val="26"/>
          <w:shd w:val="clear" w:color="auto" w:fill="FFFFFF"/>
        </w:rPr>
        <w:t>d) Desertificación</w:t>
      </w:r>
    </w:p>
    <w:p w:rsidR="00E04073" w:rsidRDefault="00E04073" w:rsidP="008D40AF">
      <w:pPr>
        <w:rPr>
          <w:rFonts w:cstheme="minorHAnsi"/>
          <w:b/>
          <w:sz w:val="26"/>
          <w:szCs w:val="26"/>
        </w:rPr>
      </w:pPr>
    </w:p>
    <w:p w:rsidR="007D18E6" w:rsidRDefault="007D18E6" w:rsidP="008D40AF">
      <w:pPr>
        <w:rPr>
          <w:rFonts w:cstheme="minorHAnsi"/>
          <w:b/>
          <w:sz w:val="26"/>
          <w:szCs w:val="26"/>
        </w:rPr>
      </w:pPr>
    </w:p>
    <w:p w:rsidR="007D18E6" w:rsidRDefault="007D18E6" w:rsidP="008D40AF">
      <w:pPr>
        <w:rPr>
          <w:rFonts w:cstheme="minorHAnsi"/>
          <w:b/>
          <w:sz w:val="26"/>
          <w:szCs w:val="26"/>
        </w:rPr>
      </w:pPr>
    </w:p>
    <w:p w:rsidR="007D18E6" w:rsidRDefault="007D18E6" w:rsidP="008D40AF">
      <w:pPr>
        <w:rPr>
          <w:rFonts w:cstheme="minorHAnsi"/>
          <w:b/>
          <w:sz w:val="26"/>
          <w:szCs w:val="26"/>
        </w:rPr>
      </w:pPr>
    </w:p>
    <w:p w:rsidR="00BB5185" w:rsidRDefault="00BB5185" w:rsidP="008D40AF">
      <w:pPr>
        <w:rPr>
          <w:rFonts w:cstheme="minorHAnsi"/>
          <w:b/>
          <w:sz w:val="26"/>
          <w:szCs w:val="26"/>
        </w:rPr>
      </w:pPr>
    </w:p>
    <w:p w:rsidR="007D18E6" w:rsidRDefault="00A410D1" w:rsidP="008D40AF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 xml:space="preserve">II.- </w:t>
      </w:r>
      <w:r w:rsidR="007D18E6">
        <w:rPr>
          <w:rFonts w:cstheme="minorHAnsi"/>
          <w:b/>
          <w:sz w:val="26"/>
          <w:szCs w:val="26"/>
        </w:rPr>
        <w:t>Relaciona cada pregunta sobre prevención con</w:t>
      </w:r>
      <w:r w:rsidR="00BB5185">
        <w:rPr>
          <w:rFonts w:cstheme="minorHAnsi"/>
          <w:b/>
          <w:sz w:val="26"/>
          <w:szCs w:val="26"/>
        </w:rPr>
        <w:t xml:space="preserve"> su imagen correspondiente. Únelo con una línea.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2520"/>
        <w:gridCol w:w="3597"/>
      </w:tblGrid>
      <w:tr w:rsidR="007D18E6" w:rsidTr="00BB5185">
        <w:tc>
          <w:tcPr>
            <w:tcW w:w="4673" w:type="dxa"/>
            <w:tcBorders>
              <w:right w:val="single" w:sz="4" w:space="0" w:color="auto"/>
            </w:tcBorders>
          </w:tcPr>
          <w:p w:rsidR="007D18E6" w:rsidRPr="007D18E6" w:rsidRDefault="007D18E6" w:rsidP="008D40AF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1.- </w:t>
            </w:r>
            <w:r w:rsidRPr="007D18E6">
              <w:rPr>
                <w:rFonts w:cstheme="minorHAnsi"/>
                <w:sz w:val="26"/>
                <w:szCs w:val="26"/>
              </w:rPr>
              <w:t>¿Cuál es una de las acciones humanas que puede provocar deslizamientos?</w:t>
            </w:r>
          </w:p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597" w:type="dxa"/>
            <w:tcBorders>
              <w:left w:val="single" w:sz="4" w:space="0" w:color="auto"/>
            </w:tcBorders>
          </w:tcPr>
          <w:p w:rsidR="007D18E6" w:rsidRDefault="007D18E6" w:rsidP="007D18E6">
            <w:pPr>
              <w:jc w:val="center"/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BB5185" w:rsidRDefault="00BB5185" w:rsidP="007D18E6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04B48AA2" wp14:editId="1D3717FC">
                  <wp:extent cx="1876425" cy="1122504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38" cy="112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185" w:rsidRDefault="00BB5185" w:rsidP="007D18E6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7D18E6" w:rsidTr="00BB5185">
        <w:tc>
          <w:tcPr>
            <w:tcW w:w="4673" w:type="dxa"/>
            <w:tcBorders>
              <w:righ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  <w:r w:rsidRPr="007D18E6">
              <w:rPr>
                <w:rFonts w:cstheme="minorHAnsi"/>
                <w:sz w:val="26"/>
                <w:szCs w:val="26"/>
              </w:rPr>
              <w:t>2.- ¿Cuál sería un buen proyecto d</w:t>
            </w:r>
            <w:r>
              <w:rPr>
                <w:rFonts w:cstheme="minorHAnsi"/>
                <w:sz w:val="26"/>
                <w:szCs w:val="26"/>
              </w:rPr>
              <w:t xml:space="preserve">e prevención </w:t>
            </w:r>
            <w:r w:rsidR="00BB5185">
              <w:rPr>
                <w:rFonts w:cstheme="minorHAnsi"/>
                <w:sz w:val="26"/>
                <w:szCs w:val="26"/>
              </w:rPr>
              <w:t>que podrían</w:t>
            </w:r>
            <w:r w:rsidRPr="007D18E6">
              <w:rPr>
                <w:rFonts w:cstheme="minorHAnsi"/>
                <w:sz w:val="26"/>
                <w:szCs w:val="26"/>
              </w:rPr>
              <w:t xml:space="preserve"> desarrollar para conocer mejor los peligros de su comunidad?</w:t>
            </w:r>
          </w:p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597" w:type="dxa"/>
            <w:tcBorders>
              <w:lef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BB5185" w:rsidRDefault="00BB5185" w:rsidP="00BB5185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51E9C9CA" wp14:editId="10EF3C0D">
                  <wp:extent cx="1952625" cy="962025"/>
                  <wp:effectExtent l="0" t="0" r="9525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8E6" w:rsidTr="00BB5185">
        <w:tc>
          <w:tcPr>
            <w:tcW w:w="4673" w:type="dxa"/>
            <w:tcBorders>
              <w:right w:val="single" w:sz="4" w:space="0" w:color="auto"/>
            </w:tcBorders>
          </w:tcPr>
          <w:p w:rsidR="007D18E6" w:rsidRPr="00BB5185" w:rsidRDefault="00BB5185" w:rsidP="008D40AF">
            <w:pPr>
              <w:rPr>
                <w:rFonts w:cstheme="minorHAnsi"/>
                <w:sz w:val="26"/>
                <w:szCs w:val="26"/>
              </w:rPr>
            </w:pPr>
            <w:r w:rsidRPr="00BB5185">
              <w:rPr>
                <w:rFonts w:cstheme="minorHAnsi"/>
                <w:sz w:val="26"/>
                <w:szCs w:val="26"/>
              </w:rPr>
              <w:t>3.- ¡¡Oh, oh un temblor!! ¿Cuál sería el sitio más seguro al que se puede ir hasta que termine de temblar?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597" w:type="dxa"/>
            <w:tcBorders>
              <w:left w:val="single" w:sz="4" w:space="0" w:color="auto"/>
            </w:tcBorders>
          </w:tcPr>
          <w:p w:rsidR="007D18E6" w:rsidRDefault="007D18E6" w:rsidP="007D18E6">
            <w:pPr>
              <w:jc w:val="center"/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BB5185" w:rsidRDefault="00BB5185" w:rsidP="007D18E6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5FCE25ED" wp14:editId="0291CFFD">
                  <wp:extent cx="1647825" cy="1021308"/>
                  <wp:effectExtent l="0" t="0" r="0" b="762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3" cy="102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8E6" w:rsidTr="00BB5185">
        <w:tc>
          <w:tcPr>
            <w:tcW w:w="4673" w:type="dxa"/>
            <w:tcBorders>
              <w:right w:val="single" w:sz="4" w:space="0" w:color="auto"/>
            </w:tcBorders>
          </w:tcPr>
          <w:p w:rsidR="007D18E6" w:rsidRPr="00BB5185" w:rsidRDefault="00BB5185" w:rsidP="008D40AF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4.- S</w:t>
            </w:r>
            <w:r w:rsidRPr="00BB5185">
              <w:rPr>
                <w:rFonts w:cstheme="minorHAnsi"/>
                <w:sz w:val="26"/>
                <w:szCs w:val="26"/>
              </w:rPr>
              <w:t>e observa que el nivel del río está subiendo rápidamente, ¿Qué es lo que las autoridades tienen que hacer?</w:t>
            </w:r>
          </w:p>
          <w:p w:rsidR="00BB5185" w:rsidRPr="00BB5185" w:rsidRDefault="00BB5185" w:rsidP="008D40AF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597" w:type="dxa"/>
            <w:tcBorders>
              <w:left w:val="single" w:sz="4" w:space="0" w:color="auto"/>
            </w:tcBorders>
          </w:tcPr>
          <w:p w:rsidR="007D18E6" w:rsidRDefault="007D18E6" w:rsidP="008D40AF">
            <w:pPr>
              <w:rPr>
                <w:rFonts w:cstheme="minorHAnsi"/>
                <w:b/>
                <w:sz w:val="26"/>
                <w:szCs w:val="26"/>
              </w:rPr>
            </w:pPr>
          </w:p>
          <w:p w:rsidR="00BB5185" w:rsidRDefault="00BB5185" w:rsidP="00BB5185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047FF24D" wp14:editId="3B7F36CF">
                  <wp:extent cx="1485900" cy="1043469"/>
                  <wp:effectExtent l="0" t="0" r="0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62" cy="104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185" w:rsidRDefault="00BB5185" w:rsidP="00BB5185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CC2BF4" w:rsidRDefault="00CC2BF4" w:rsidP="008D40AF">
      <w:pPr>
        <w:rPr>
          <w:rFonts w:cstheme="minorHAnsi"/>
          <w:b/>
          <w:sz w:val="26"/>
          <w:szCs w:val="26"/>
        </w:rPr>
      </w:pPr>
    </w:p>
    <w:p w:rsidR="00BB5185" w:rsidRPr="001D407F" w:rsidRDefault="00BB5185" w:rsidP="008D40AF">
      <w:pPr>
        <w:rPr>
          <w:rFonts w:cstheme="minorHAnsi"/>
          <w:b/>
          <w:sz w:val="26"/>
          <w:szCs w:val="26"/>
        </w:rPr>
      </w:pPr>
      <w:r w:rsidRPr="001D407F">
        <w:rPr>
          <w:rFonts w:cstheme="minorHAnsi"/>
          <w:b/>
          <w:sz w:val="26"/>
          <w:szCs w:val="26"/>
        </w:rPr>
        <w:t>III.- Responde las siguientes preguntas.</w:t>
      </w:r>
    </w:p>
    <w:p w:rsidR="001D407F" w:rsidRPr="001D407F" w:rsidRDefault="00BB5185" w:rsidP="001D407F">
      <w:pPr>
        <w:pStyle w:val="Prrafodelista"/>
        <w:spacing w:after="0" w:line="240" w:lineRule="auto"/>
        <w:ind w:left="0"/>
        <w:rPr>
          <w:rFonts w:cs="Calibri"/>
          <w:sz w:val="26"/>
          <w:szCs w:val="26"/>
        </w:rPr>
      </w:pPr>
      <w:r w:rsidRPr="001D407F">
        <w:rPr>
          <w:rFonts w:cstheme="minorHAnsi"/>
          <w:sz w:val="26"/>
          <w:szCs w:val="26"/>
        </w:rPr>
        <w:t>1.-</w:t>
      </w:r>
      <w:r w:rsidRPr="001D407F">
        <w:rPr>
          <w:rFonts w:cstheme="minorHAnsi"/>
          <w:b/>
          <w:sz w:val="26"/>
          <w:szCs w:val="26"/>
        </w:rPr>
        <w:t xml:space="preserve"> </w:t>
      </w:r>
      <w:r w:rsidR="001D407F" w:rsidRPr="001D407F">
        <w:rPr>
          <w:rFonts w:cs="Calibri"/>
          <w:sz w:val="26"/>
          <w:szCs w:val="26"/>
        </w:rPr>
        <w:t>¿Por qué la marea roja es un peligro para el hombre?</w:t>
      </w:r>
    </w:p>
    <w:p w:rsidR="001D407F" w:rsidRPr="001D407F" w:rsidRDefault="001D407F" w:rsidP="001D407F">
      <w:pPr>
        <w:pStyle w:val="Prrafodelista"/>
        <w:spacing w:after="0" w:line="240" w:lineRule="auto"/>
        <w:ind w:left="0"/>
        <w:rPr>
          <w:rFonts w:cs="Calibri"/>
          <w:sz w:val="26"/>
          <w:szCs w:val="26"/>
        </w:rPr>
      </w:pPr>
    </w:p>
    <w:p w:rsidR="001D407F" w:rsidRPr="001D407F" w:rsidRDefault="001D407F" w:rsidP="001D407F">
      <w:pPr>
        <w:pStyle w:val="Prrafodelista"/>
        <w:spacing w:after="0" w:line="240" w:lineRule="auto"/>
        <w:ind w:left="0"/>
        <w:rPr>
          <w:rFonts w:cs="Calibri"/>
          <w:sz w:val="26"/>
          <w:szCs w:val="26"/>
        </w:rPr>
      </w:pPr>
      <w:r w:rsidRPr="001D407F">
        <w:rPr>
          <w:rFonts w:cs="Calibri"/>
          <w:sz w:val="26"/>
          <w:szCs w:val="26"/>
        </w:rPr>
        <w:t>2</w:t>
      </w:r>
      <w:r w:rsidRPr="001D407F">
        <w:rPr>
          <w:rFonts w:cs="Calibri"/>
          <w:sz w:val="26"/>
          <w:szCs w:val="26"/>
        </w:rPr>
        <w:t>.- ¿Qué piensas sobre los incendios forest</w:t>
      </w:r>
      <w:r w:rsidRPr="001D407F">
        <w:rPr>
          <w:rFonts w:cs="Calibri"/>
          <w:sz w:val="26"/>
          <w:szCs w:val="26"/>
        </w:rPr>
        <w:t>ales</w:t>
      </w:r>
      <w:r w:rsidRPr="001D407F">
        <w:rPr>
          <w:rFonts w:cs="Calibri"/>
          <w:sz w:val="26"/>
          <w:szCs w:val="26"/>
        </w:rPr>
        <w:t>?</w:t>
      </w:r>
      <w:r w:rsidRPr="001D407F">
        <w:rPr>
          <w:rFonts w:cs="Calibri"/>
          <w:sz w:val="26"/>
          <w:szCs w:val="26"/>
        </w:rPr>
        <w:t xml:space="preserve"> ¿Cómo se pueden prevenir?</w:t>
      </w:r>
    </w:p>
    <w:p w:rsidR="001D407F" w:rsidRPr="001D407F" w:rsidRDefault="001D407F" w:rsidP="001D407F">
      <w:pPr>
        <w:pStyle w:val="Prrafodelista"/>
        <w:spacing w:after="0" w:line="240" w:lineRule="auto"/>
        <w:ind w:left="0"/>
        <w:rPr>
          <w:rFonts w:cs="Calibri"/>
          <w:sz w:val="26"/>
          <w:szCs w:val="26"/>
        </w:rPr>
      </w:pPr>
    </w:p>
    <w:p w:rsidR="001D407F" w:rsidRPr="001D407F" w:rsidRDefault="001D407F" w:rsidP="001D407F">
      <w:pPr>
        <w:pStyle w:val="Prrafodelista"/>
        <w:spacing w:after="0" w:line="240" w:lineRule="auto"/>
        <w:ind w:left="0"/>
        <w:rPr>
          <w:rFonts w:cs="Calibri"/>
          <w:sz w:val="26"/>
          <w:szCs w:val="26"/>
        </w:rPr>
      </w:pPr>
    </w:p>
    <w:p w:rsidR="00E04073" w:rsidRPr="008D40AF" w:rsidRDefault="00E04073" w:rsidP="008D40AF">
      <w:pPr>
        <w:rPr>
          <w:rFonts w:cstheme="minorHAnsi"/>
          <w:b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3246B2" w:rsidP="001448B0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29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>. Además solicito enviar u</w:t>
            </w:r>
            <w:r w:rsidR="00AA2179">
              <w:t xml:space="preserve">na foto de la actividad número 1 </w:t>
            </w:r>
            <w:r>
              <w:t>y 3 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  <w:bookmarkStart w:id="0" w:name="_GoBack"/>
      <w:bookmarkEnd w:id="0"/>
    </w:p>
    <w:sectPr w:rsidR="007C0CED" w:rsidRPr="009821F1" w:rsidSect="002204EB">
      <w:headerReference w:type="default" r:id="rId30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CE0" w:rsidRDefault="00A57CE0" w:rsidP="009821F1">
      <w:pPr>
        <w:spacing w:after="0" w:line="240" w:lineRule="auto"/>
      </w:pPr>
      <w:r>
        <w:separator/>
      </w:r>
    </w:p>
  </w:endnote>
  <w:endnote w:type="continuationSeparator" w:id="0">
    <w:p w:rsidR="00A57CE0" w:rsidRDefault="00A57CE0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CE0" w:rsidRDefault="00A57CE0" w:rsidP="009821F1">
      <w:pPr>
        <w:spacing w:after="0" w:line="240" w:lineRule="auto"/>
      </w:pPr>
      <w:r>
        <w:separator/>
      </w:r>
    </w:p>
  </w:footnote>
  <w:footnote w:type="continuationSeparator" w:id="0">
    <w:p w:rsidR="00A57CE0" w:rsidRDefault="00A57CE0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40A82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4.25pt" o:bullet="t">
        <v:imagedata r:id="rId1" o:title="mso4C2E"/>
      </v:shape>
    </w:pict>
  </w:numPicBullet>
  <w:abstractNum w:abstractNumId="0">
    <w:nsid w:val="045D0E0A"/>
    <w:multiLevelType w:val="hybridMultilevel"/>
    <w:tmpl w:val="65746EDC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307126CF"/>
    <w:multiLevelType w:val="hybridMultilevel"/>
    <w:tmpl w:val="2B3E6882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492B42"/>
    <w:multiLevelType w:val="hybridMultilevel"/>
    <w:tmpl w:val="6CEC2DAA"/>
    <w:lvl w:ilvl="0" w:tplc="E9F04E86">
      <w:start w:val="1"/>
      <w:numFmt w:val="bullet"/>
      <w:lvlText w:val="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41F5E"/>
    <w:multiLevelType w:val="hybridMultilevel"/>
    <w:tmpl w:val="186C5AD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91A75"/>
    <w:multiLevelType w:val="hybridMultilevel"/>
    <w:tmpl w:val="F842A680"/>
    <w:lvl w:ilvl="0" w:tplc="B9DA8AEA">
      <w:start w:val="1"/>
      <w:numFmt w:val="bullet"/>
      <w:lvlText w:val="✎"/>
      <w:lvlJc w:val="left"/>
      <w:pPr>
        <w:ind w:left="720" w:hanging="360"/>
      </w:pPr>
      <w:rPr>
        <w:rFonts w:ascii="MS Gothic" w:eastAsia="MS Gothic" w:hAnsi="MS Gothic" w:hint="eastAsi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3"/>
  </w:num>
  <w:num w:numId="5">
    <w:abstractNumId w:val="11"/>
  </w:num>
  <w:num w:numId="6">
    <w:abstractNumId w:val="12"/>
  </w:num>
  <w:num w:numId="7">
    <w:abstractNumId w:val="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14"/>
  </w:num>
  <w:num w:numId="13">
    <w:abstractNumId w:val="4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27D01"/>
    <w:rsid w:val="00040C0A"/>
    <w:rsid w:val="00043CEC"/>
    <w:rsid w:val="00044D32"/>
    <w:rsid w:val="0006457C"/>
    <w:rsid w:val="00064F6E"/>
    <w:rsid w:val="00066764"/>
    <w:rsid w:val="00086CCB"/>
    <w:rsid w:val="000A01EB"/>
    <w:rsid w:val="000B238F"/>
    <w:rsid w:val="000B6CAA"/>
    <w:rsid w:val="000D098C"/>
    <w:rsid w:val="000D0ABA"/>
    <w:rsid w:val="000D2A11"/>
    <w:rsid w:val="000D324D"/>
    <w:rsid w:val="000E6A70"/>
    <w:rsid w:val="000F0D57"/>
    <w:rsid w:val="000F31DB"/>
    <w:rsid w:val="000F45F8"/>
    <w:rsid w:val="00101A15"/>
    <w:rsid w:val="00103610"/>
    <w:rsid w:val="001076CA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D407F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52F6"/>
    <w:rsid w:val="002B60DA"/>
    <w:rsid w:val="002B7A22"/>
    <w:rsid w:val="002C07B7"/>
    <w:rsid w:val="002C79F2"/>
    <w:rsid w:val="002E0AEA"/>
    <w:rsid w:val="002E479B"/>
    <w:rsid w:val="002E72B5"/>
    <w:rsid w:val="002E776D"/>
    <w:rsid w:val="002F6466"/>
    <w:rsid w:val="003135B1"/>
    <w:rsid w:val="003246B2"/>
    <w:rsid w:val="003246F4"/>
    <w:rsid w:val="003248FD"/>
    <w:rsid w:val="00330C9A"/>
    <w:rsid w:val="003370AF"/>
    <w:rsid w:val="003456C7"/>
    <w:rsid w:val="00346587"/>
    <w:rsid w:val="00363343"/>
    <w:rsid w:val="00363C0E"/>
    <w:rsid w:val="0038731C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37319"/>
    <w:rsid w:val="004432FB"/>
    <w:rsid w:val="004474A3"/>
    <w:rsid w:val="00467714"/>
    <w:rsid w:val="00472AA5"/>
    <w:rsid w:val="00476306"/>
    <w:rsid w:val="00485A53"/>
    <w:rsid w:val="004A0B63"/>
    <w:rsid w:val="004A6B9C"/>
    <w:rsid w:val="004A7FC6"/>
    <w:rsid w:val="004B298F"/>
    <w:rsid w:val="004B3A91"/>
    <w:rsid w:val="004B7D12"/>
    <w:rsid w:val="004D7E40"/>
    <w:rsid w:val="004E17D2"/>
    <w:rsid w:val="004F3DEF"/>
    <w:rsid w:val="004F5960"/>
    <w:rsid w:val="0050221F"/>
    <w:rsid w:val="00503972"/>
    <w:rsid w:val="005071E2"/>
    <w:rsid w:val="00513CB9"/>
    <w:rsid w:val="005327C3"/>
    <w:rsid w:val="00541993"/>
    <w:rsid w:val="00542A98"/>
    <w:rsid w:val="0054520F"/>
    <w:rsid w:val="00546379"/>
    <w:rsid w:val="0054752B"/>
    <w:rsid w:val="00550BA9"/>
    <w:rsid w:val="00554A70"/>
    <w:rsid w:val="00566E77"/>
    <w:rsid w:val="00574CBA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149D4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A496A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26A"/>
    <w:rsid w:val="007A58C1"/>
    <w:rsid w:val="007B181F"/>
    <w:rsid w:val="007C0CC6"/>
    <w:rsid w:val="007C0CED"/>
    <w:rsid w:val="007C455D"/>
    <w:rsid w:val="007D0EA5"/>
    <w:rsid w:val="007D18E6"/>
    <w:rsid w:val="007D4806"/>
    <w:rsid w:val="007D6435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5BAC"/>
    <w:rsid w:val="008471D4"/>
    <w:rsid w:val="00847E43"/>
    <w:rsid w:val="00850102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40AF"/>
    <w:rsid w:val="008E1D80"/>
    <w:rsid w:val="008E307F"/>
    <w:rsid w:val="008F317A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28AC"/>
    <w:rsid w:val="00965CA7"/>
    <w:rsid w:val="009777EB"/>
    <w:rsid w:val="009821F1"/>
    <w:rsid w:val="009861ED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10D1"/>
    <w:rsid w:val="00A55912"/>
    <w:rsid w:val="00A57CE0"/>
    <w:rsid w:val="00A6323A"/>
    <w:rsid w:val="00A80F12"/>
    <w:rsid w:val="00A84DBD"/>
    <w:rsid w:val="00A864A2"/>
    <w:rsid w:val="00A922F9"/>
    <w:rsid w:val="00A94838"/>
    <w:rsid w:val="00A97DE3"/>
    <w:rsid w:val="00AA2179"/>
    <w:rsid w:val="00AB3D3E"/>
    <w:rsid w:val="00AC53FF"/>
    <w:rsid w:val="00AC6592"/>
    <w:rsid w:val="00AD0B84"/>
    <w:rsid w:val="00AD7AE4"/>
    <w:rsid w:val="00AE3580"/>
    <w:rsid w:val="00AE5DF1"/>
    <w:rsid w:val="00AF7EBC"/>
    <w:rsid w:val="00B0058D"/>
    <w:rsid w:val="00B0374B"/>
    <w:rsid w:val="00B0430D"/>
    <w:rsid w:val="00B10396"/>
    <w:rsid w:val="00B10E5F"/>
    <w:rsid w:val="00B124F9"/>
    <w:rsid w:val="00B150F0"/>
    <w:rsid w:val="00B155A9"/>
    <w:rsid w:val="00B156C7"/>
    <w:rsid w:val="00B33B0F"/>
    <w:rsid w:val="00B3466A"/>
    <w:rsid w:val="00B475EC"/>
    <w:rsid w:val="00B50820"/>
    <w:rsid w:val="00B7027D"/>
    <w:rsid w:val="00B81F9C"/>
    <w:rsid w:val="00B82273"/>
    <w:rsid w:val="00B87E7D"/>
    <w:rsid w:val="00B9041B"/>
    <w:rsid w:val="00B963CA"/>
    <w:rsid w:val="00BB0093"/>
    <w:rsid w:val="00BB29A1"/>
    <w:rsid w:val="00BB5185"/>
    <w:rsid w:val="00BB684A"/>
    <w:rsid w:val="00BC6876"/>
    <w:rsid w:val="00BC7034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618C1"/>
    <w:rsid w:val="00C77B65"/>
    <w:rsid w:val="00C813C9"/>
    <w:rsid w:val="00C82027"/>
    <w:rsid w:val="00C902F6"/>
    <w:rsid w:val="00C93038"/>
    <w:rsid w:val="00CA40F5"/>
    <w:rsid w:val="00CB174D"/>
    <w:rsid w:val="00CB2704"/>
    <w:rsid w:val="00CB410F"/>
    <w:rsid w:val="00CC1B53"/>
    <w:rsid w:val="00CC2BF4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D63D7"/>
    <w:rsid w:val="00DE12BF"/>
    <w:rsid w:val="00DF52FA"/>
    <w:rsid w:val="00E04073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3D6A"/>
    <w:rsid w:val="00F161FC"/>
    <w:rsid w:val="00F175F4"/>
    <w:rsid w:val="00F241FE"/>
    <w:rsid w:val="00F30914"/>
    <w:rsid w:val="00F31453"/>
    <w:rsid w:val="00F346B7"/>
    <w:rsid w:val="00F37554"/>
    <w:rsid w:val="00F43DE7"/>
    <w:rsid w:val="00F55EB9"/>
    <w:rsid w:val="00F60944"/>
    <w:rsid w:val="00F6180C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3246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ured.cu/index.php?title=Ambiente_acu%C3%A1tico&amp;action=edit&amp;redlink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ecured.cu/Alga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sandra.flores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cured.cu/Mar" TargetMode="External"/><Relationship Id="rId24" Type="http://schemas.openxmlformats.org/officeDocument/2006/relationships/hyperlink" Target="https://www.greenfacts.org/es/glosario/tuv/tierras-secas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greenfacts.org/es/glosario/def/degradacion-ecosistemas.htm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www.ecured.cu/Algas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ecured.cu/Toxinas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B0EFC3F-6E62-4366-9D7D-E40BBAF4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673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14</cp:revision>
  <cp:lastPrinted>2016-03-16T12:59:00Z</cp:lastPrinted>
  <dcterms:created xsi:type="dcterms:W3CDTF">2020-07-01T02:52:00Z</dcterms:created>
  <dcterms:modified xsi:type="dcterms:W3CDTF">2020-07-01T16:44:00Z</dcterms:modified>
</cp:coreProperties>
</file>