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9"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DD2882">
        <w:rPr>
          <w:b/>
          <w:sz w:val="28"/>
        </w:rPr>
        <w:t>Educación Musical</w:t>
      </w:r>
      <w:r>
        <w:rPr>
          <w:b/>
          <w:sz w:val="28"/>
        </w:rPr>
        <w:tab/>
      </w:r>
      <w:r>
        <w:rPr>
          <w:b/>
          <w:sz w:val="28"/>
        </w:rPr>
        <w:tab/>
      </w:r>
      <w:r>
        <w:rPr>
          <w:b/>
          <w:sz w:val="28"/>
        </w:rPr>
        <w:tab/>
        <w:t>NIVEL:</w:t>
      </w:r>
      <w:r w:rsidR="00292CC7">
        <w:rPr>
          <w:b/>
          <w:sz w:val="28"/>
        </w:rPr>
        <w:t xml:space="preserve"> </w:t>
      </w:r>
      <w:r w:rsidR="00FA03BD">
        <w:rPr>
          <w:b/>
          <w:sz w:val="28"/>
        </w:rPr>
        <w:t>Septim</w:t>
      </w:r>
      <w:bookmarkStart w:id="0" w:name="_GoBack"/>
      <w:bookmarkEnd w:id="0"/>
      <w:r w:rsidR="00E16579">
        <w:rPr>
          <w:b/>
          <w:sz w:val="28"/>
        </w:rPr>
        <w:t>o</w:t>
      </w:r>
      <w:r w:rsidR="00DD2882">
        <w:rPr>
          <w:b/>
          <w:sz w:val="28"/>
        </w:rPr>
        <w:t xml:space="preserve"> Año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Pr>
          <w:b/>
          <w:sz w:val="28"/>
        </w:rPr>
        <w:tab/>
      </w:r>
      <w:r w:rsidR="00FA334C">
        <w:rPr>
          <w:b/>
          <w:sz w:val="28"/>
        </w:rPr>
        <w:t>10</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DD2882">
        <w:rPr>
          <w:b/>
          <w:sz w:val="28"/>
        </w:rPr>
        <w:t xml:space="preserve"> Felipe Aguayo C.</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u w:val="single"/>
        </w:rPr>
      </w:pPr>
      <w:r>
        <w:rPr>
          <w:b/>
          <w:sz w:val="28"/>
          <w:u w:val="single"/>
        </w:rPr>
        <w:t>Objetivo de la actividad:</w:t>
      </w:r>
    </w:p>
    <w:p w:rsidR="00EB373A" w:rsidRDefault="00A53C5E" w:rsidP="002A5C0A">
      <w:pPr>
        <w:jc w:val="both"/>
        <w:rPr>
          <w:b/>
          <w:sz w:val="28"/>
          <w:u w:val="single"/>
        </w:rPr>
      </w:pPr>
      <w:r>
        <w:rPr>
          <w:sz w:val="24"/>
          <w:szCs w:val="24"/>
        </w:rPr>
        <w:t>Reconocer el sentido profundo de la celebración ancestral de We Tripantu y su significado para nuestro pueblo originario mapuche, a través de la observación de video interactivo y coloreando un dibujo que plasma parte de la celebración.</w:t>
      </w:r>
    </w:p>
    <w:p w:rsidR="002A5C0A" w:rsidRDefault="00D57CB4" w:rsidP="008F69B6">
      <w:pPr>
        <w:spacing w:after="0"/>
        <w:jc w:val="both"/>
        <w:rPr>
          <w:b/>
          <w:sz w:val="28"/>
        </w:rPr>
      </w:pPr>
      <w:r w:rsidRPr="00D57CB4">
        <w:rPr>
          <w:b/>
          <w:sz w:val="28"/>
          <w:u w:val="single"/>
        </w:rPr>
        <w:t>Instrucciones</w:t>
      </w:r>
      <w:proofErr w:type="gramStart"/>
      <w:r w:rsidRPr="00D57CB4">
        <w:rPr>
          <w:b/>
          <w:sz w:val="28"/>
          <w:u w:val="single"/>
        </w:rPr>
        <w:t>:</w:t>
      </w:r>
      <w:r w:rsidR="00DD2882">
        <w:rPr>
          <w:b/>
          <w:sz w:val="28"/>
          <w:u w:val="single"/>
        </w:rPr>
        <w:t xml:space="preserve">  </w:t>
      </w:r>
      <w:r w:rsidR="008F69B6" w:rsidRPr="008F69B6">
        <w:rPr>
          <w:sz w:val="24"/>
          <w:szCs w:val="24"/>
        </w:rPr>
        <w:t>A</w:t>
      </w:r>
      <w:proofErr w:type="gramEnd"/>
      <w:r w:rsidR="008F69B6" w:rsidRPr="008F69B6">
        <w:rPr>
          <w:sz w:val="24"/>
          <w:szCs w:val="24"/>
        </w:rPr>
        <w:t xml:space="preserve"> partir de la </w:t>
      </w:r>
      <w:r w:rsidR="002F62A7">
        <w:rPr>
          <w:sz w:val="24"/>
          <w:szCs w:val="24"/>
        </w:rPr>
        <w:t>lectura comprensiva del siguiente texto, en donde se explicita el significado, y principales características de</w:t>
      </w:r>
      <w:r w:rsidR="00A53C5E">
        <w:rPr>
          <w:sz w:val="24"/>
          <w:szCs w:val="24"/>
        </w:rPr>
        <w:t xml:space="preserve"> la principal fiesta ancestral del pueblo mapuche We Tripantu</w:t>
      </w:r>
      <w:r w:rsidR="00306D40">
        <w:rPr>
          <w:sz w:val="24"/>
          <w:szCs w:val="24"/>
        </w:rPr>
        <w:t>,</w:t>
      </w:r>
      <w:r w:rsidR="00A53C5E">
        <w:rPr>
          <w:sz w:val="24"/>
          <w:szCs w:val="24"/>
        </w:rPr>
        <w:t xml:space="preserve"> a celebrarse todos los años entre el 21</w:t>
      </w:r>
      <w:r w:rsidR="002F62A7">
        <w:rPr>
          <w:sz w:val="24"/>
          <w:szCs w:val="24"/>
        </w:rPr>
        <w:t xml:space="preserve"> al 24 de Junio, responde las siguientes preguntas basándote en la lectura</w:t>
      </w:r>
      <w:r w:rsidR="00306D40">
        <w:rPr>
          <w:sz w:val="24"/>
          <w:szCs w:val="24"/>
        </w:rPr>
        <w:t xml:space="preserve"> comprensiva</w:t>
      </w:r>
      <w:r w:rsidR="002F62A7">
        <w:rPr>
          <w:sz w:val="24"/>
          <w:szCs w:val="24"/>
        </w:rPr>
        <w:t xml:space="preserve"> y apoyándote del video que a continuación te presento en el link adjunto</w:t>
      </w:r>
      <w:r w:rsidR="00A53C5E">
        <w:rPr>
          <w:sz w:val="24"/>
          <w:szCs w:val="24"/>
        </w:rPr>
        <w:t>.</w:t>
      </w:r>
    </w:p>
    <w:p w:rsidR="00886C93" w:rsidRDefault="00886C93" w:rsidP="00886C93">
      <w:pPr>
        <w:spacing w:after="0" w:line="348" w:lineRule="atLeast"/>
        <w:rPr>
          <w:rFonts w:ascii="Arial" w:eastAsia="Times New Roman" w:hAnsi="Arial" w:cs="Arial"/>
          <w:color w:val="000000"/>
          <w:sz w:val="25"/>
          <w:lang w:eastAsia="es-CL"/>
        </w:rPr>
      </w:pPr>
    </w:p>
    <w:p w:rsidR="005808FF" w:rsidRDefault="00AD6D51" w:rsidP="001F08D6">
      <w:pPr>
        <w:spacing w:after="0" w:line="348" w:lineRule="atLeast"/>
      </w:pPr>
      <w:r>
        <w:rPr>
          <w:rFonts w:ascii="Luckiest Guy" w:eastAsia="Times New Roman" w:hAnsi="Luckiest Guy" w:cs="Times New Roman"/>
          <w:color w:val="000000"/>
          <w:sz w:val="25"/>
          <w:szCs w:val="25"/>
          <w:lang w:eastAsia="es-CL"/>
        </w:rPr>
        <w:t xml:space="preserve">Video </w:t>
      </w:r>
      <w:proofErr w:type="gramStart"/>
      <w:r>
        <w:rPr>
          <w:rFonts w:ascii="Luckiest Guy" w:eastAsia="Times New Roman" w:hAnsi="Luckiest Guy" w:cs="Times New Roman"/>
          <w:color w:val="000000"/>
          <w:sz w:val="25"/>
          <w:szCs w:val="25"/>
          <w:lang w:eastAsia="es-CL"/>
        </w:rPr>
        <w:t>sugerido :</w:t>
      </w:r>
      <w:proofErr w:type="gramEnd"/>
      <w:r>
        <w:rPr>
          <w:rFonts w:ascii="Luckiest Guy" w:eastAsia="Times New Roman" w:hAnsi="Luckiest Guy" w:cs="Times New Roman"/>
          <w:color w:val="000000"/>
          <w:sz w:val="25"/>
          <w:szCs w:val="25"/>
          <w:lang w:eastAsia="es-CL"/>
        </w:rPr>
        <w:t xml:space="preserve"> </w:t>
      </w:r>
      <w:hyperlink r:id="rId10" w:history="1">
        <w:r w:rsidR="00306D40" w:rsidRPr="00306D40">
          <w:rPr>
            <w:color w:val="0000FF"/>
            <w:u w:val="single"/>
          </w:rPr>
          <w:t>https://www.youtube.com/watch?v=B0MBAxeGLdw</w:t>
        </w:r>
      </w:hyperlink>
    </w:p>
    <w:p w:rsidR="00306D40" w:rsidRDefault="00306D40" w:rsidP="001F08D6">
      <w:pPr>
        <w:spacing w:after="0" w:line="348" w:lineRule="atLeast"/>
      </w:pPr>
    </w:p>
    <w:tbl>
      <w:tblPr>
        <w:tblStyle w:val="Tablaconcuadrcula1"/>
        <w:tblW w:w="0" w:type="auto"/>
        <w:jc w:val="center"/>
        <w:tblLook w:val="04A0" w:firstRow="1" w:lastRow="0" w:firstColumn="1" w:lastColumn="0" w:noHBand="0" w:noVBand="1"/>
      </w:tblPr>
      <w:tblGrid>
        <w:gridCol w:w="8978"/>
      </w:tblGrid>
      <w:tr w:rsidR="00306D40" w:rsidRPr="00306D40" w:rsidTr="00306D40">
        <w:trPr>
          <w:jc w:val="center"/>
        </w:trPr>
        <w:tc>
          <w:tcPr>
            <w:tcW w:w="8978" w:type="dxa"/>
            <w:shd w:val="clear" w:color="auto" w:fill="C6D9F1" w:themeFill="text2" w:themeFillTint="33"/>
          </w:tcPr>
          <w:p w:rsidR="00306D40" w:rsidRPr="00306D40" w:rsidRDefault="00306D40" w:rsidP="00306D40">
            <w:pPr>
              <w:jc w:val="center"/>
            </w:pPr>
          </w:p>
          <w:p w:rsidR="00306D40" w:rsidRPr="00306D40" w:rsidRDefault="00306D40" w:rsidP="00306D40">
            <w:pPr>
              <w:shd w:val="clear" w:color="auto" w:fill="C6D9F1" w:themeFill="text2" w:themeFillTint="33"/>
              <w:jc w:val="center"/>
            </w:pPr>
            <w:r w:rsidRPr="00306D40">
              <w:t>¡Akui We Tripantu!</w:t>
            </w:r>
          </w:p>
          <w:p w:rsidR="00306D40" w:rsidRPr="00306D40" w:rsidRDefault="00306D40" w:rsidP="00306D40">
            <w:pPr>
              <w:jc w:val="center"/>
            </w:pPr>
          </w:p>
        </w:tc>
      </w:tr>
      <w:tr w:rsidR="00306D40" w:rsidRPr="00306D40" w:rsidTr="00306D40">
        <w:trPr>
          <w:jc w:val="center"/>
        </w:trPr>
        <w:tc>
          <w:tcPr>
            <w:tcW w:w="8978" w:type="dxa"/>
          </w:tcPr>
          <w:p w:rsidR="00306D40" w:rsidRPr="00306D40" w:rsidRDefault="00306D40" w:rsidP="00306D40">
            <w:pPr>
              <w:jc w:val="center"/>
            </w:pPr>
          </w:p>
          <w:p w:rsidR="00306D40" w:rsidRDefault="00306D40" w:rsidP="00306D40">
            <w:r w:rsidRPr="00306D40">
              <w:t xml:space="preserve">Con ceremonias de purificación, los mapuches uno de los principales pueblos originarios de Chile celebran el We Tripantu, el año nuevo indígena.  Se trata de uno de los tres grandes ritos de este pueblo, que sigue demostrando una férrea voluntad de permanencia e identidad frente a la cultura occidental. </w:t>
            </w:r>
          </w:p>
          <w:p w:rsidR="00306D40" w:rsidRPr="00306D40" w:rsidRDefault="00306D40" w:rsidP="00306D40"/>
          <w:p w:rsidR="00306D40" w:rsidRPr="00306D40" w:rsidRDefault="00306D40" w:rsidP="00306D40">
            <w:r w:rsidRPr="00306D40">
              <w:t xml:space="preserve">La celebración se comienza a preparar al atardecer del 23 de junio.  La familia prepara alimentos y bebidas, y se reúnen en torno al fogón de la ruka. Los abuelos relatan historias de los antepasados y antiguos cuentos, y dan consejos a los jóvenes para que se sientan orgullosos de su cultura. Los más pequeños juegan y entonan canciones. Así entre juegos comida, cantos y cuentos, va pasando la noche más larga del año. </w:t>
            </w:r>
          </w:p>
          <w:p w:rsidR="00306D40" w:rsidRPr="00306D40" w:rsidRDefault="00306D40" w:rsidP="00306D40"/>
          <w:p w:rsidR="00306D40" w:rsidRPr="00306D40" w:rsidRDefault="00306D40" w:rsidP="00306D40">
            <w:r w:rsidRPr="00306D40">
              <w:t xml:space="preserve">En el periodo de epewun, que es antes de la amanecida, hombres, mujeres y niños van junto al río, vertiente o estero más cercano a bañarse y esperar la nueva salida del sol con el cuerpo y el espíritu renovado y limpio. Así pueden sentir más profundamente la fuerza de la vida que se está renovando y la energía de todo lo vivo, que se encuentra en su máximo apogeo. </w:t>
            </w:r>
          </w:p>
          <w:p w:rsidR="00306D40" w:rsidRPr="00306D40" w:rsidRDefault="00306D40" w:rsidP="00306D40"/>
          <w:p w:rsidR="00306D40" w:rsidRPr="00306D40" w:rsidRDefault="00306D40" w:rsidP="00306D40">
            <w:r w:rsidRPr="00306D40">
              <w:t>Cuando el sol y la luz van cubriendo el espacio visible, se dice Akui We Tripantu (llego el año nuevo) o también Wiñoi Tripantu (regresa la salida del sol). De esta manera en el amanecer del día 24 de junio se inicia otro ciclo de la vida en el mundo mapuche y en la madre tierra</w:t>
            </w:r>
          </w:p>
          <w:p w:rsidR="00306D40" w:rsidRPr="00306D40" w:rsidRDefault="00306D40" w:rsidP="00306D40"/>
          <w:p w:rsidR="00306D40" w:rsidRPr="00306D40" w:rsidRDefault="00306D40" w:rsidP="00306D40"/>
        </w:tc>
      </w:tr>
    </w:tbl>
    <w:p w:rsidR="00306D40" w:rsidRDefault="00306D40" w:rsidP="00306D40">
      <w:pPr>
        <w:spacing w:after="0" w:line="348" w:lineRule="atLeast"/>
        <w:jc w:val="center"/>
      </w:pPr>
    </w:p>
    <w:p w:rsidR="00306D40" w:rsidRDefault="00306D40" w:rsidP="00306D40">
      <w:pPr>
        <w:spacing w:after="0" w:line="348" w:lineRule="atLeast"/>
        <w:jc w:val="center"/>
      </w:pPr>
    </w:p>
    <w:p w:rsidR="002F62A7" w:rsidRDefault="00306D40" w:rsidP="00306D40">
      <w:pPr>
        <w:pStyle w:val="Prrafodelista"/>
        <w:numPr>
          <w:ilvl w:val="0"/>
          <w:numId w:val="11"/>
        </w:numPr>
        <w:spacing w:after="0" w:line="348" w:lineRule="atLeast"/>
      </w:pPr>
      <w:r>
        <w:lastRenderedPageBreak/>
        <w:t>Basándote en el contenido descubierto en la lectura que se te presentó, te invito a contestar las siguientes preguntas de selección múltiple para que comprendas de mejor forma esta hermosa festividad ancestral del pueblo mapuche y los pueblos originarios ancestrales de nuestro país.</w:t>
      </w:r>
    </w:p>
    <w:p w:rsidR="00306D40" w:rsidRDefault="00306D40" w:rsidP="00306D40">
      <w:pPr>
        <w:pStyle w:val="Prrafodelista"/>
        <w:spacing w:after="0" w:line="348" w:lineRule="atLeast"/>
        <w:ind w:left="1080"/>
      </w:pPr>
    </w:p>
    <w:p w:rsidR="00306D40" w:rsidRDefault="00306D40" w:rsidP="00306D40">
      <w:pPr>
        <w:pStyle w:val="Prrafodelista"/>
        <w:spacing w:after="0" w:line="192" w:lineRule="auto"/>
        <w:ind w:left="1080"/>
      </w:pPr>
    </w:p>
    <w:p w:rsidR="00306D40" w:rsidRPr="00740B59" w:rsidRDefault="00306D40" w:rsidP="00306D40">
      <w:pPr>
        <w:spacing w:line="192" w:lineRule="auto"/>
        <w:rPr>
          <w:b/>
        </w:rPr>
      </w:pPr>
      <w:r w:rsidRPr="00740B59">
        <w:rPr>
          <w:b/>
        </w:rPr>
        <w:t>1. En Chile el año nuevo mapuche se celebra en:</w:t>
      </w:r>
    </w:p>
    <w:p w:rsidR="00306D40" w:rsidRDefault="00306D40" w:rsidP="00306D40">
      <w:pPr>
        <w:spacing w:line="192" w:lineRule="auto"/>
      </w:pPr>
      <w:r>
        <w:t>a. Verano</w:t>
      </w:r>
    </w:p>
    <w:p w:rsidR="00306D40" w:rsidRDefault="00306D40" w:rsidP="00306D40">
      <w:pPr>
        <w:spacing w:line="192" w:lineRule="auto"/>
      </w:pPr>
      <w:r>
        <w:t>b. Invierno</w:t>
      </w:r>
    </w:p>
    <w:p w:rsidR="00306D40" w:rsidRDefault="00306D40" w:rsidP="00306D40">
      <w:pPr>
        <w:spacing w:line="192" w:lineRule="auto"/>
      </w:pPr>
      <w:r>
        <w:t>c. Otoño</w:t>
      </w:r>
    </w:p>
    <w:p w:rsidR="00306D40" w:rsidRDefault="00306D40" w:rsidP="00306D40">
      <w:pPr>
        <w:spacing w:line="192" w:lineRule="auto"/>
      </w:pPr>
      <w:r>
        <w:t>d. Primavera</w:t>
      </w:r>
    </w:p>
    <w:p w:rsidR="00306D40" w:rsidRPr="00C92F8D" w:rsidRDefault="00306D40" w:rsidP="00306D40">
      <w:pPr>
        <w:spacing w:line="192" w:lineRule="auto"/>
        <w:rPr>
          <w:b/>
        </w:rPr>
      </w:pPr>
      <w:r w:rsidRPr="00C92F8D">
        <w:rPr>
          <w:b/>
        </w:rPr>
        <w:t>2. Que el pueblo mapuche siga demostrando una férrea voluntad de permanencia e identidad frente a la cultura occidental, significa que:</w:t>
      </w:r>
    </w:p>
    <w:p w:rsidR="00306D40" w:rsidRDefault="00306D40" w:rsidP="00306D40">
      <w:pPr>
        <w:spacing w:line="192" w:lineRule="auto"/>
      </w:pPr>
      <w:r>
        <w:t>a. Nadie los sacará de sus tierras</w:t>
      </w:r>
    </w:p>
    <w:p w:rsidR="00306D40" w:rsidRDefault="00306D40" w:rsidP="00306D40">
      <w:pPr>
        <w:spacing w:line="192" w:lineRule="auto"/>
      </w:pPr>
      <w:r>
        <w:t>b. Los mapuches de Chile son occidentales</w:t>
      </w:r>
    </w:p>
    <w:p w:rsidR="00306D40" w:rsidRDefault="00306D40" w:rsidP="00306D40">
      <w:pPr>
        <w:spacing w:line="192" w:lineRule="auto"/>
      </w:pPr>
      <w:r>
        <w:t>c. Son diferentes a los pueblos occidentales</w:t>
      </w:r>
    </w:p>
    <w:p w:rsidR="00306D40" w:rsidRDefault="00306D40" w:rsidP="00306D40">
      <w:pPr>
        <w:spacing w:line="192" w:lineRule="auto"/>
      </w:pPr>
      <w:r>
        <w:t>d. Ellos Siguen son sus tradiciones y cultura.</w:t>
      </w:r>
    </w:p>
    <w:p w:rsidR="00306D40" w:rsidRPr="00C92F8D" w:rsidRDefault="00306D40" w:rsidP="00306D40">
      <w:pPr>
        <w:spacing w:line="192" w:lineRule="auto"/>
        <w:rPr>
          <w:b/>
        </w:rPr>
      </w:pPr>
      <w:r w:rsidRPr="00C92F8D">
        <w:rPr>
          <w:b/>
        </w:rPr>
        <w:t>3. En el pueblo mapuche los ancianos son los encargados de:</w:t>
      </w:r>
    </w:p>
    <w:p w:rsidR="00306D40" w:rsidRDefault="00306D40" w:rsidP="00306D40">
      <w:pPr>
        <w:spacing w:line="192" w:lineRule="auto"/>
      </w:pPr>
      <w:r>
        <w:t>a. Entretener a los jóvenes</w:t>
      </w:r>
    </w:p>
    <w:p w:rsidR="00306D40" w:rsidRDefault="00306D40" w:rsidP="00306D40">
      <w:pPr>
        <w:spacing w:line="192" w:lineRule="auto"/>
      </w:pPr>
      <w:r>
        <w:t>b. Enseñar cuentos e historias a los niños</w:t>
      </w:r>
    </w:p>
    <w:p w:rsidR="00306D40" w:rsidRDefault="00306D40" w:rsidP="00306D40">
      <w:pPr>
        <w:spacing w:line="192" w:lineRule="auto"/>
      </w:pPr>
      <w:r>
        <w:t>c. Aconsejar a los jóvenes y contar sucesos antiguos</w:t>
      </w:r>
    </w:p>
    <w:p w:rsidR="00306D40" w:rsidRDefault="00306D40" w:rsidP="00306D40">
      <w:pPr>
        <w:spacing w:line="192" w:lineRule="auto"/>
      </w:pPr>
      <w:r>
        <w:t>d. Encender el fogón en la ruca</w:t>
      </w:r>
    </w:p>
    <w:p w:rsidR="00306D40" w:rsidRPr="00C92F8D" w:rsidRDefault="00306D40" w:rsidP="00306D40">
      <w:pPr>
        <w:spacing w:line="192" w:lineRule="auto"/>
        <w:rPr>
          <w:b/>
        </w:rPr>
      </w:pPr>
      <w:r w:rsidRPr="00C92F8D">
        <w:rPr>
          <w:b/>
        </w:rPr>
        <w:t>4. Según los mapuches el agua:</w:t>
      </w:r>
    </w:p>
    <w:p w:rsidR="00306D40" w:rsidRDefault="00306D40" w:rsidP="00306D40">
      <w:pPr>
        <w:spacing w:line="192" w:lineRule="auto"/>
      </w:pPr>
      <w:r>
        <w:t>a. Limpia y purifica</w:t>
      </w:r>
    </w:p>
    <w:p w:rsidR="00306D40" w:rsidRDefault="00306D40" w:rsidP="00306D40">
      <w:pPr>
        <w:spacing w:line="192" w:lineRule="auto"/>
      </w:pPr>
      <w:r>
        <w:t>b. Los entretiene</w:t>
      </w:r>
    </w:p>
    <w:p w:rsidR="00306D40" w:rsidRDefault="00306D40" w:rsidP="00306D40">
      <w:pPr>
        <w:spacing w:line="192" w:lineRule="auto"/>
      </w:pPr>
      <w:r>
        <w:t>c. Los reúne como familia</w:t>
      </w:r>
    </w:p>
    <w:p w:rsidR="00306D40" w:rsidRDefault="00306D40" w:rsidP="00306D40">
      <w:pPr>
        <w:spacing w:line="192" w:lineRule="auto"/>
      </w:pPr>
      <w:r>
        <w:t>d. Cae de ríos y vertientes</w:t>
      </w:r>
    </w:p>
    <w:p w:rsidR="00306D40" w:rsidRPr="00C92F8D" w:rsidRDefault="00306D40" w:rsidP="00306D40">
      <w:pPr>
        <w:spacing w:line="192" w:lineRule="auto"/>
        <w:rPr>
          <w:b/>
        </w:rPr>
      </w:pPr>
      <w:r w:rsidRPr="00C92F8D">
        <w:rPr>
          <w:b/>
        </w:rPr>
        <w:t>5. Los mapuches dicen “Llego al año nuevo” cuando:</w:t>
      </w:r>
    </w:p>
    <w:p w:rsidR="00306D40" w:rsidRDefault="00306D40" w:rsidP="00306D40">
      <w:pPr>
        <w:spacing w:line="192" w:lineRule="auto"/>
      </w:pPr>
      <w:r>
        <w:t>a. Anochece</w:t>
      </w:r>
    </w:p>
    <w:p w:rsidR="00306D40" w:rsidRDefault="00306D40" w:rsidP="00306D40">
      <w:pPr>
        <w:spacing w:line="192" w:lineRule="auto"/>
      </w:pPr>
      <w:r>
        <w:t>b. Amanece</w:t>
      </w:r>
    </w:p>
    <w:p w:rsidR="00306D40" w:rsidRDefault="00306D40" w:rsidP="00306D40">
      <w:pPr>
        <w:spacing w:line="192" w:lineRule="auto"/>
      </w:pPr>
      <w:r>
        <w:t>c. Las familia entran al rió</w:t>
      </w:r>
    </w:p>
    <w:p w:rsidR="00306D40" w:rsidRDefault="00306D40" w:rsidP="00306D40">
      <w:pPr>
        <w:spacing w:line="192" w:lineRule="auto"/>
      </w:pPr>
      <w:r>
        <w:t>d. Los ancianos cuentan historias</w:t>
      </w:r>
    </w:p>
    <w:p w:rsidR="00306D40" w:rsidRPr="00C92F8D" w:rsidRDefault="00306D40" w:rsidP="00306D40">
      <w:pPr>
        <w:spacing w:line="192" w:lineRule="auto"/>
        <w:rPr>
          <w:b/>
        </w:rPr>
      </w:pPr>
      <w:r w:rsidRPr="00C92F8D">
        <w:rPr>
          <w:b/>
        </w:rPr>
        <w:t>6. Podemos decir que los mapuches son un pueblo:</w:t>
      </w:r>
    </w:p>
    <w:p w:rsidR="00306D40" w:rsidRDefault="00306D40" w:rsidP="00306D40">
      <w:pPr>
        <w:spacing w:line="192" w:lineRule="auto"/>
      </w:pPr>
      <w:r>
        <w:t>a. Occidental</w:t>
      </w:r>
    </w:p>
    <w:p w:rsidR="00306D40" w:rsidRDefault="00306D40" w:rsidP="00306D40">
      <w:pPr>
        <w:spacing w:line="192" w:lineRule="auto"/>
      </w:pPr>
      <w:r>
        <w:t>b. Desarrollado</w:t>
      </w:r>
    </w:p>
    <w:p w:rsidR="00306D40" w:rsidRDefault="00306D40" w:rsidP="00306D40">
      <w:pPr>
        <w:spacing w:line="192" w:lineRule="auto"/>
      </w:pPr>
      <w:r>
        <w:t>c. Tradicional</w:t>
      </w:r>
    </w:p>
    <w:p w:rsidR="00306D40" w:rsidRDefault="00306D40" w:rsidP="00306D40">
      <w:pPr>
        <w:spacing w:line="192" w:lineRule="auto"/>
      </w:pPr>
      <w:r>
        <w:t>d. Poco sociable</w:t>
      </w:r>
    </w:p>
    <w:p w:rsidR="00306D40" w:rsidRPr="00C92F8D" w:rsidRDefault="00306D40" w:rsidP="00306D40">
      <w:pPr>
        <w:spacing w:line="192" w:lineRule="auto"/>
        <w:rPr>
          <w:b/>
        </w:rPr>
      </w:pPr>
      <w:r w:rsidRPr="00C92F8D">
        <w:rPr>
          <w:b/>
        </w:rPr>
        <w:t>7. ¿Qué afirmación sobre los mapuches no es correcta?</w:t>
      </w:r>
    </w:p>
    <w:p w:rsidR="00306D40" w:rsidRDefault="00306D40" w:rsidP="00306D40">
      <w:pPr>
        <w:spacing w:line="192" w:lineRule="auto"/>
      </w:pPr>
      <w:r>
        <w:t>a. Se dedican sólo a celebrar</w:t>
      </w:r>
    </w:p>
    <w:p w:rsidR="00306D40" w:rsidRDefault="00306D40" w:rsidP="00306D40">
      <w:pPr>
        <w:spacing w:line="192" w:lineRule="auto"/>
      </w:pPr>
      <w:r>
        <w:t>b. Cuidan y respetan la naturaleza</w:t>
      </w:r>
    </w:p>
    <w:p w:rsidR="00306D40" w:rsidRDefault="00306D40" w:rsidP="00306D40">
      <w:pPr>
        <w:spacing w:line="192" w:lineRule="auto"/>
      </w:pPr>
      <w:r>
        <w:t>c. Celebran sus principales acontecimientos con ritos</w:t>
      </w:r>
    </w:p>
    <w:p w:rsidR="00306D40" w:rsidRDefault="00306D40" w:rsidP="00306D40">
      <w:pPr>
        <w:spacing w:line="192" w:lineRule="auto"/>
      </w:pPr>
      <w:r>
        <w:t>d. Son unidos como familia y pueblo</w:t>
      </w:r>
      <w:r>
        <w:cr/>
      </w:r>
    </w:p>
    <w:p w:rsidR="002F62A7" w:rsidRDefault="002F62A7" w:rsidP="001F08D6">
      <w:pPr>
        <w:spacing w:after="0" w:line="348" w:lineRule="atLeast"/>
        <w:rPr>
          <w:color w:val="0000FF"/>
          <w:u w:val="single"/>
        </w:rPr>
      </w:pPr>
    </w:p>
    <w:tbl>
      <w:tblPr>
        <w:tblStyle w:val="Tablaconcuadrcula"/>
        <w:tblW w:w="0" w:type="auto"/>
        <w:tblLook w:val="04A0" w:firstRow="1" w:lastRow="0" w:firstColumn="1" w:lastColumn="0" w:noHBand="0" w:noVBand="1"/>
      </w:tblPr>
      <w:tblGrid>
        <w:gridCol w:w="10790"/>
      </w:tblGrid>
      <w:tr w:rsidR="005808FF" w:rsidTr="002F62A7">
        <w:tc>
          <w:tcPr>
            <w:tcW w:w="10790" w:type="dxa"/>
          </w:tcPr>
          <w:p w:rsidR="005808FF" w:rsidRDefault="005808FF" w:rsidP="002F62A7">
            <w:pPr>
              <w:rPr>
                <w:b/>
              </w:rPr>
            </w:pPr>
            <w:r>
              <w:rPr>
                <w:b/>
              </w:rPr>
              <w:t>IMPORTANTE:</w:t>
            </w:r>
          </w:p>
          <w:p w:rsidR="005808FF" w:rsidRPr="00AD6D51" w:rsidRDefault="00AD6D51" w:rsidP="002F62A7">
            <w:r>
              <w:t xml:space="preserve">Estimado apoderado en caso de cualquier duda o consulta no dude en contactarme vía correo electrónico institucional contestaré vuestras dudas a la brevedad.  </w:t>
            </w:r>
            <w:hyperlink r:id="rId11" w:history="1">
              <w:r w:rsidR="002A74A3" w:rsidRPr="00BB7E43">
                <w:rPr>
                  <w:rStyle w:val="Hipervnculo"/>
                </w:rPr>
                <w:t>Felipe.aguayo@cegmb.cl</w:t>
              </w:r>
            </w:hyperlink>
            <w:r w:rsidR="002A74A3">
              <w:t xml:space="preserve"> </w:t>
            </w:r>
          </w:p>
          <w:p w:rsidR="005808FF" w:rsidRDefault="005808FF" w:rsidP="002F62A7">
            <w:pPr>
              <w:rPr>
                <w:b/>
              </w:rPr>
            </w:pPr>
          </w:p>
        </w:tc>
      </w:tr>
    </w:tbl>
    <w:p w:rsidR="005808FF" w:rsidRPr="00886C93" w:rsidRDefault="005808FF" w:rsidP="0000552C">
      <w:pPr>
        <w:spacing w:after="0" w:line="348" w:lineRule="atLeast"/>
        <w:rPr>
          <w:rFonts w:ascii="Luckiest Guy" w:eastAsia="Times New Roman" w:hAnsi="Luckiest Guy" w:cs="Times New Roman"/>
          <w:color w:val="000000"/>
          <w:sz w:val="25"/>
          <w:szCs w:val="25"/>
          <w:lang w:eastAsia="es-CL"/>
        </w:rPr>
      </w:pPr>
    </w:p>
    <w:sectPr w:rsidR="005808FF" w:rsidRPr="00886C93"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A7" w:rsidRDefault="002F62A7" w:rsidP="009821F1">
      <w:pPr>
        <w:spacing w:after="0" w:line="240" w:lineRule="auto"/>
      </w:pPr>
      <w:r>
        <w:separator/>
      </w:r>
    </w:p>
  </w:endnote>
  <w:endnote w:type="continuationSeparator" w:id="0">
    <w:p w:rsidR="002F62A7" w:rsidRDefault="002F62A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Luckiest Gu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A7" w:rsidRDefault="002F62A7" w:rsidP="009821F1">
      <w:pPr>
        <w:spacing w:after="0" w:line="240" w:lineRule="auto"/>
      </w:pPr>
      <w:r>
        <w:separator/>
      </w:r>
    </w:p>
  </w:footnote>
  <w:footnote w:type="continuationSeparator" w:id="0">
    <w:p w:rsidR="002F62A7" w:rsidRDefault="002F62A7"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A7" w:rsidRDefault="002F6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BC0"/>
    <w:multiLevelType w:val="hybridMultilevel"/>
    <w:tmpl w:val="41A4B42E"/>
    <w:lvl w:ilvl="0" w:tplc="2CA620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A9A0BF7"/>
    <w:multiLevelType w:val="hybridMultilevel"/>
    <w:tmpl w:val="C18C965C"/>
    <w:lvl w:ilvl="0" w:tplc="7AE080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8"/>
  </w:num>
  <w:num w:numId="6">
    <w:abstractNumId w:val="9"/>
  </w:num>
  <w:num w:numId="7">
    <w:abstractNumId w:val="1"/>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0"/>
    <w:rsid w:val="000052E4"/>
    <w:rsid w:val="0000552C"/>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08D6"/>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2CC7"/>
    <w:rsid w:val="002957BB"/>
    <w:rsid w:val="002A46D5"/>
    <w:rsid w:val="002A5C0A"/>
    <w:rsid w:val="002A74A3"/>
    <w:rsid w:val="002B32BE"/>
    <w:rsid w:val="002B60DA"/>
    <w:rsid w:val="002B7A22"/>
    <w:rsid w:val="002C07B7"/>
    <w:rsid w:val="002C79F2"/>
    <w:rsid w:val="002E0AEA"/>
    <w:rsid w:val="002E479B"/>
    <w:rsid w:val="002E72B5"/>
    <w:rsid w:val="002E776D"/>
    <w:rsid w:val="002F62A7"/>
    <w:rsid w:val="00306D40"/>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61AAA"/>
    <w:rsid w:val="005808FF"/>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C3BC3"/>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4B76"/>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86C93"/>
    <w:rsid w:val="0089714D"/>
    <w:rsid w:val="0089762C"/>
    <w:rsid w:val="008A1901"/>
    <w:rsid w:val="008A79DA"/>
    <w:rsid w:val="008B4DA4"/>
    <w:rsid w:val="008B5600"/>
    <w:rsid w:val="008C683A"/>
    <w:rsid w:val="008E1D80"/>
    <w:rsid w:val="008E307F"/>
    <w:rsid w:val="008E6196"/>
    <w:rsid w:val="008F69B6"/>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9F5008"/>
    <w:rsid w:val="00A0755A"/>
    <w:rsid w:val="00A077E5"/>
    <w:rsid w:val="00A110BF"/>
    <w:rsid w:val="00A13F90"/>
    <w:rsid w:val="00A23EDA"/>
    <w:rsid w:val="00A23FF1"/>
    <w:rsid w:val="00A2600F"/>
    <w:rsid w:val="00A30A51"/>
    <w:rsid w:val="00A53C5E"/>
    <w:rsid w:val="00A55912"/>
    <w:rsid w:val="00A6323A"/>
    <w:rsid w:val="00A80F12"/>
    <w:rsid w:val="00A84DBD"/>
    <w:rsid w:val="00A864A2"/>
    <w:rsid w:val="00A922F9"/>
    <w:rsid w:val="00A94838"/>
    <w:rsid w:val="00A97DE3"/>
    <w:rsid w:val="00AB3D3E"/>
    <w:rsid w:val="00AC53FF"/>
    <w:rsid w:val="00AC6592"/>
    <w:rsid w:val="00AD0B84"/>
    <w:rsid w:val="00AD6D51"/>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4115"/>
    <w:rsid w:val="00C57192"/>
    <w:rsid w:val="00C77B65"/>
    <w:rsid w:val="00C82027"/>
    <w:rsid w:val="00C902F6"/>
    <w:rsid w:val="00C93038"/>
    <w:rsid w:val="00CA0215"/>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D2882"/>
    <w:rsid w:val="00DE12BF"/>
    <w:rsid w:val="00E123B6"/>
    <w:rsid w:val="00E14AE0"/>
    <w:rsid w:val="00E1624D"/>
    <w:rsid w:val="00E16579"/>
    <w:rsid w:val="00E26D49"/>
    <w:rsid w:val="00E324FB"/>
    <w:rsid w:val="00E34350"/>
    <w:rsid w:val="00E35648"/>
    <w:rsid w:val="00E37115"/>
    <w:rsid w:val="00E40BFA"/>
    <w:rsid w:val="00E56028"/>
    <w:rsid w:val="00E63CA7"/>
    <w:rsid w:val="00E8031C"/>
    <w:rsid w:val="00E9285E"/>
    <w:rsid w:val="00E95B6B"/>
    <w:rsid w:val="00EA19DA"/>
    <w:rsid w:val="00EA32BA"/>
    <w:rsid w:val="00EA4B66"/>
    <w:rsid w:val="00EB16D1"/>
    <w:rsid w:val="00EB373A"/>
    <w:rsid w:val="00EF40FD"/>
    <w:rsid w:val="00F013AA"/>
    <w:rsid w:val="00F036CD"/>
    <w:rsid w:val="00F03ED9"/>
    <w:rsid w:val="00F161FC"/>
    <w:rsid w:val="00F175F4"/>
    <w:rsid w:val="00F22C2E"/>
    <w:rsid w:val="00F241FE"/>
    <w:rsid w:val="00F30914"/>
    <w:rsid w:val="00F31453"/>
    <w:rsid w:val="00F37554"/>
    <w:rsid w:val="00F43DE7"/>
    <w:rsid w:val="00F60944"/>
    <w:rsid w:val="00F6234B"/>
    <w:rsid w:val="00F6766B"/>
    <w:rsid w:val="00F80275"/>
    <w:rsid w:val="00F87F17"/>
    <w:rsid w:val="00FA0349"/>
    <w:rsid w:val="00FA03BD"/>
    <w:rsid w:val="00FA334C"/>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pe.aguayo@cegmb.cl" TargetMode="External"/><Relationship Id="rId5" Type="http://schemas.openxmlformats.org/officeDocument/2006/relationships/settings" Target="settings.xml"/><Relationship Id="rId10" Type="http://schemas.openxmlformats.org/officeDocument/2006/relationships/hyperlink" Target="https://www.youtube.com/watch?v=B0MBAxeGLd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C57BE4-761F-4C6B-B8F3-A95E8435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carolina</cp:lastModifiedBy>
  <cp:revision>2</cp:revision>
  <cp:lastPrinted>2016-03-16T12:59:00Z</cp:lastPrinted>
  <dcterms:created xsi:type="dcterms:W3CDTF">2020-06-22T05:46:00Z</dcterms:created>
  <dcterms:modified xsi:type="dcterms:W3CDTF">2020-06-22T05:46:00Z</dcterms:modified>
</cp:coreProperties>
</file>