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2B" w:rsidRPr="00535ADE" w:rsidRDefault="001E0D2B" w:rsidP="001E0D2B">
      <w:pPr>
        <w:spacing w:after="0"/>
        <w:jc w:val="center"/>
        <w:rPr>
          <w:b/>
          <w:sz w:val="28"/>
          <w:szCs w:val="28"/>
        </w:rPr>
      </w:pPr>
      <w:r w:rsidRPr="00535ADE">
        <w:rPr>
          <w:b/>
          <w:noProof/>
          <w:sz w:val="28"/>
          <w:szCs w:val="28"/>
          <w:lang w:eastAsia="es-CL"/>
        </w:rPr>
        <mc:AlternateContent>
          <mc:Choice Requires="wpg">
            <w:drawing>
              <wp:anchor distT="0" distB="0" distL="114300" distR="114300" simplePos="0" relativeHeight="251659264" behindDoc="0" locked="0" layoutInCell="1" allowOverlap="1" wp14:anchorId="31BD9B25" wp14:editId="51F59975">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E0D2B" w:rsidRPr="004078D6" w:rsidRDefault="001E0D2B" w:rsidP="001E0D2B">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1E0D2B" w:rsidRPr="00546379" w:rsidRDefault="001E0D2B" w:rsidP="001E0D2B">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9264"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1E0D2B" w:rsidRPr="004078D6" w:rsidRDefault="001E0D2B" w:rsidP="001E0D2B">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1E0D2B" w:rsidRPr="00546379" w:rsidRDefault="001E0D2B" w:rsidP="001E0D2B">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sidRPr="00535ADE">
        <w:rPr>
          <w:rFonts w:cs="Calibri"/>
          <w:b/>
          <w:noProof/>
          <w:sz w:val="28"/>
          <w:szCs w:val="28"/>
          <w:lang w:eastAsia="es-CL"/>
        </w:rPr>
        <w:drawing>
          <wp:anchor distT="0" distB="0" distL="114300" distR="114300" simplePos="0" relativeHeight="251660288" behindDoc="1" locked="0" layoutInCell="1" allowOverlap="1" wp14:anchorId="560CEE20" wp14:editId="49182C8C">
            <wp:simplePos x="0" y="0"/>
            <wp:positionH relativeFrom="column">
              <wp:posOffset>66676</wp:posOffset>
            </wp:positionH>
            <wp:positionV relativeFrom="paragraph">
              <wp:posOffset>-392429</wp:posOffset>
            </wp:positionV>
            <wp:extent cx="723900" cy="556846"/>
            <wp:effectExtent l="0" t="0" r="0" b="0"/>
            <wp:wrapNone/>
            <wp:docPr id="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7"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5ADE">
        <w:rPr>
          <w:b/>
          <w:sz w:val="28"/>
          <w:szCs w:val="28"/>
        </w:rPr>
        <w:t xml:space="preserve">    </w:t>
      </w:r>
    </w:p>
    <w:p w:rsidR="001E0D2B" w:rsidRPr="00535ADE" w:rsidRDefault="001E0D2B" w:rsidP="001E0D2B">
      <w:pPr>
        <w:spacing w:after="0"/>
        <w:jc w:val="both"/>
        <w:rPr>
          <w:b/>
          <w:sz w:val="28"/>
          <w:szCs w:val="28"/>
        </w:rPr>
      </w:pPr>
    </w:p>
    <w:p w:rsidR="001E0D2B" w:rsidRPr="00535ADE" w:rsidRDefault="001E0D2B" w:rsidP="001E0D2B">
      <w:pPr>
        <w:spacing w:after="0"/>
        <w:jc w:val="both"/>
        <w:rPr>
          <w:b/>
          <w:sz w:val="28"/>
          <w:szCs w:val="28"/>
        </w:rPr>
      </w:pPr>
      <w:r w:rsidRPr="00535ADE">
        <w:rPr>
          <w:b/>
          <w:sz w:val="28"/>
          <w:szCs w:val="28"/>
        </w:rPr>
        <w:t>ASIGNATURA</w:t>
      </w:r>
      <w:r>
        <w:rPr>
          <w:b/>
          <w:sz w:val="28"/>
          <w:szCs w:val="28"/>
        </w:rPr>
        <w:t xml:space="preserve"> </w:t>
      </w:r>
      <w:r w:rsidRPr="00535ADE">
        <w:rPr>
          <w:b/>
          <w:sz w:val="28"/>
          <w:szCs w:val="28"/>
        </w:rPr>
        <w:t>: Educación Artís</w:t>
      </w:r>
      <w:r>
        <w:rPr>
          <w:b/>
          <w:sz w:val="28"/>
          <w:szCs w:val="28"/>
        </w:rPr>
        <w:t>tica</w:t>
      </w:r>
      <w:r>
        <w:rPr>
          <w:b/>
          <w:sz w:val="28"/>
          <w:szCs w:val="28"/>
        </w:rPr>
        <w:tab/>
      </w:r>
      <w:r>
        <w:rPr>
          <w:b/>
          <w:sz w:val="28"/>
          <w:szCs w:val="28"/>
        </w:rPr>
        <w:tab/>
      </w:r>
      <w:r>
        <w:rPr>
          <w:b/>
          <w:sz w:val="28"/>
          <w:szCs w:val="28"/>
        </w:rPr>
        <w:tab/>
        <w:t xml:space="preserve">           NIVEL:       8</w:t>
      </w:r>
      <w:r w:rsidRPr="00535ADE">
        <w:rPr>
          <w:b/>
          <w:sz w:val="28"/>
          <w:szCs w:val="28"/>
        </w:rPr>
        <w:t>°</w:t>
      </w:r>
    </w:p>
    <w:p w:rsidR="001E0D2B" w:rsidRPr="00535ADE" w:rsidRDefault="001E0D2B" w:rsidP="001E0D2B">
      <w:pPr>
        <w:pBdr>
          <w:bottom w:val="single" w:sz="12" w:space="1" w:color="auto"/>
        </w:pBdr>
        <w:spacing w:after="0" w:line="240" w:lineRule="auto"/>
        <w:jc w:val="both"/>
        <w:rPr>
          <w:b/>
          <w:sz w:val="28"/>
          <w:szCs w:val="28"/>
        </w:rPr>
      </w:pPr>
      <w:r>
        <w:rPr>
          <w:b/>
          <w:sz w:val="28"/>
          <w:szCs w:val="28"/>
        </w:rPr>
        <w:t>ACTIVIDAD N°:   8</w:t>
      </w:r>
      <w:r>
        <w:rPr>
          <w:b/>
          <w:sz w:val="28"/>
          <w:szCs w:val="28"/>
        </w:rPr>
        <w:tab/>
      </w:r>
      <w:r>
        <w:rPr>
          <w:b/>
          <w:sz w:val="28"/>
          <w:szCs w:val="28"/>
        </w:rPr>
        <w:tab/>
        <w:t xml:space="preserve">                                             PROFESOR</w:t>
      </w:r>
      <w:r w:rsidRPr="00535ADE">
        <w:rPr>
          <w:b/>
          <w:sz w:val="28"/>
          <w:szCs w:val="28"/>
        </w:rPr>
        <w:t xml:space="preserve">A:  </w:t>
      </w:r>
      <w:r>
        <w:rPr>
          <w:b/>
          <w:sz w:val="28"/>
          <w:szCs w:val="28"/>
        </w:rPr>
        <w:t xml:space="preserve"> </w:t>
      </w:r>
      <w:r w:rsidRPr="00535ADE">
        <w:rPr>
          <w:b/>
          <w:sz w:val="28"/>
          <w:szCs w:val="28"/>
        </w:rPr>
        <w:t>Paola Ortiz T.</w:t>
      </w:r>
    </w:p>
    <w:p w:rsidR="001E0D2B" w:rsidRPr="00535ADE" w:rsidRDefault="001E0D2B" w:rsidP="001E0D2B">
      <w:pPr>
        <w:pBdr>
          <w:bottom w:val="single" w:sz="12" w:space="1" w:color="auto"/>
        </w:pBdr>
        <w:spacing w:after="0" w:line="240" w:lineRule="auto"/>
        <w:jc w:val="both"/>
        <w:rPr>
          <w:b/>
          <w:sz w:val="28"/>
          <w:szCs w:val="28"/>
        </w:rPr>
      </w:pPr>
    </w:p>
    <w:p w:rsidR="001E0D2B" w:rsidRPr="00E76A4A" w:rsidRDefault="001E0D2B" w:rsidP="001E0D2B">
      <w:pPr>
        <w:spacing w:after="0"/>
        <w:jc w:val="both"/>
        <w:rPr>
          <w:b/>
          <w:sz w:val="28"/>
          <w:szCs w:val="28"/>
        </w:rPr>
      </w:pPr>
    </w:p>
    <w:p w:rsidR="001E0D2B" w:rsidRPr="005C50BF" w:rsidRDefault="001E0D2B" w:rsidP="001E0D2B">
      <w:pPr>
        <w:tabs>
          <w:tab w:val="left" w:pos="2726"/>
        </w:tabs>
        <w:rPr>
          <w:rFonts w:ascii="Arial" w:eastAsia="Calibri" w:hAnsi="Arial" w:cs="Arial"/>
          <w:b/>
          <w:sz w:val="28"/>
          <w:szCs w:val="28"/>
        </w:rPr>
      </w:pPr>
      <w:r w:rsidRPr="00535ADE">
        <w:rPr>
          <w:rFonts w:ascii="Times New Roman" w:hAnsi="Times New Roman" w:cs="Times New Roman"/>
          <w:b/>
          <w:sz w:val="28"/>
          <w:szCs w:val="28"/>
        </w:rPr>
        <w:t>Objetivo de la actividad</w:t>
      </w:r>
      <w:proofErr w:type="gramStart"/>
      <w:r w:rsidRPr="00535ADE">
        <w:rPr>
          <w:rFonts w:ascii="Times New Roman" w:hAnsi="Times New Roman" w:cs="Times New Roman"/>
          <w:b/>
          <w:sz w:val="28"/>
          <w:szCs w:val="28"/>
        </w:rPr>
        <w:t>:</w:t>
      </w:r>
      <w:r>
        <w:rPr>
          <w:rFonts w:ascii="Times New Roman" w:hAnsi="Times New Roman" w:cs="Times New Roman"/>
          <w:b/>
          <w:sz w:val="28"/>
          <w:szCs w:val="28"/>
        </w:rPr>
        <w:t xml:space="preserve">  </w:t>
      </w:r>
      <w:r w:rsidR="005C50BF" w:rsidRPr="005C50BF">
        <w:rPr>
          <w:rFonts w:ascii="Arial" w:eastAsia="Calibri" w:hAnsi="Arial" w:cs="Arial"/>
          <w:b/>
          <w:sz w:val="28"/>
          <w:szCs w:val="28"/>
        </w:rPr>
        <w:t>Trabajar</w:t>
      </w:r>
      <w:proofErr w:type="gramEnd"/>
      <w:r w:rsidR="005C50BF" w:rsidRPr="005C50BF">
        <w:rPr>
          <w:rFonts w:ascii="Arial" w:eastAsia="Calibri" w:hAnsi="Arial" w:cs="Arial"/>
          <w:b/>
          <w:sz w:val="28"/>
          <w:szCs w:val="28"/>
        </w:rPr>
        <w:t xml:space="preserve"> con textura visual</w:t>
      </w:r>
    </w:p>
    <w:p w:rsidR="001E0D2B" w:rsidRPr="001956CF" w:rsidRDefault="001E0D2B" w:rsidP="001E0D2B">
      <w:pPr>
        <w:tabs>
          <w:tab w:val="left" w:pos="2726"/>
        </w:tabs>
        <w:rPr>
          <w:rFonts w:ascii="Arial" w:eastAsia="Calibri" w:hAnsi="Arial" w:cs="Arial"/>
          <w:b/>
          <w:sz w:val="24"/>
          <w:szCs w:val="24"/>
        </w:rPr>
      </w:pPr>
    </w:p>
    <w:p w:rsidR="001E0D2B" w:rsidRPr="001956CF" w:rsidRDefault="001E0D2B" w:rsidP="001E0D2B">
      <w:pPr>
        <w:spacing w:after="160" w:line="360" w:lineRule="auto"/>
        <w:jc w:val="both"/>
        <w:rPr>
          <w:rFonts w:ascii="Arial" w:eastAsia="Calibri" w:hAnsi="Arial" w:cs="Arial"/>
          <w:b/>
          <w:sz w:val="24"/>
          <w:szCs w:val="24"/>
          <w:u w:val="single"/>
        </w:rPr>
      </w:pPr>
      <w:r w:rsidRPr="001956CF">
        <w:rPr>
          <w:rFonts w:ascii="Arial" w:eastAsia="Calibri" w:hAnsi="Arial" w:cs="Arial"/>
          <w:b/>
          <w:sz w:val="24"/>
          <w:szCs w:val="24"/>
          <w:u w:val="single"/>
        </w:rPr>
        <w:t xml:space="preserve"> La Textura</w:t>
      </w:r>
    </w:p>
    <w:p w:rsidR="001E0D2B" w:rsidRPr="001956CF" w:rsidRDefault="001E0D2B" w:rsidP="001E0D2B">
      <w:pPr>
        <w:spacing w:line="360" w:lineRule="auto"/>
        <w:jc w:val="both"/>
        <w:rPr>
          <w:rFonts w:ascii="Arial" w:eastAsia="Calibri" w:hAnsi="Arial" w:cs="Arial"/>
          <w:color w:val="7030A0"/>
          <w:sz w:val="24"/>
          <w:szCs w:val="24"/>
        </w:rPr>
      </w:pPr>
      <w:r w:rsidRPr="001956CF">
        <w:rPr>
          <w:rFonts w:ascii="Arial" w:eastAsia="Calibri" w:hAnsi="Arial" w:cs="Arial"/>
          <w:sz w:val="24"/>
          <w:szCs w:val="24"/>
        </w:rPr>
        <w:t xml:space="preserve">La textura es la cualidad visual y táctil de las superficies de todo lo que nos rodea. Podemos clasificar todas las texturas de muchas maneras diferentes, pero vamos a quedarnos con las dos clasificaciones más importantes: en primer lugar podemos clasificar las texturas según si las ha creado el hombre o no, en </w:t>
      </w:r>
      <w:r w:rsidRPr="001956CF">
        <w:rPr>
          <w:rFonts w:ascii="Arial" w:eastAsia="Calibri" w:hAnsi="Arial" w:cs="Arial"/>
          <w:color w:val="7030A0"/>
          <w:sz w:val="24"/>
          <w:szCs w:val="24"/>
        </w:rPr>
        <w:t xml:space="preserve">TEXTURAS NATURALES </w:t>
      </w:r>
      <w:r w:rsidRPr="001956CF">
        <w:rPr>
          <w:rFonts w:ascii="Arial" w:eastAsia="Calibri" w:hAnsi="Arial" w:cs="Arial"/>
          <w:sz w:val="24"/>
          <w:szCs w:val="24"/>
        </w:rPr>
        <w:t xml:space="preserve">y </w:t>
      </w:r>
      <w:r w:rsidRPr="001956CF">
        <w:rPr>
          <w:rFonts w:ascii="Arial" w:eastAsia="Calibri" w:hAnsi="Arial" w:cs="Arial"/>
          <w:color w:val="7030A0"/>
          <w:sz w:val="24"/>
          <w:szCs w:val="24"/>
        </w:rPr>
        <w:t>TEXTURAS ARTIFICIALES</w:t>
      </w:r>
      <w:r w:rsidRPr="001956CF">
        <w:rPr>
          <w:rFonts w:ascii="Arial" w:eastAsia="Calibri" w:hAnsi="Arial" w:cs="Arial"/>
          <w:sz w:val="24"/>
          <w:szCs w:val="24"/>
        </w:rPr>
        <w:t>. En segundo lugar podemos clasificar las texturas según el sentido con que se perciban, si las</w:t>
      </w:r>
      <w:r>
        <w:rPr>
          <w:rFonts w:ascii="Arial" w:eastAsia="Calibri" w:hAnsi="Arial" w:cs="Arial"/>
          <w:sz w:val="24"/>
          <w:szCs w:val="24"/>
        </w:rPr>
        <w:t xml:space="preserve"> </w:t>
      </w:r>
      <w:r w:rsidRPr="001956CF">
        <w:rPr>
          <w:rFonts w:ascii="Arial" w:eastAsia="Calibri" w:hAnsi="Arial" w:cs="Arial"/>
          <w:sz w:val="24"/>
          <w:szCs w:val="24"/>
        </w:rPr>
        <w:t xml:space="preserve">percibimos a través de la vista serán </w:t>
      </w:r>
      <w:r w:rsidRPr="001956CF">
        <w:rPr>
          <w:rFonts w:ascii="Arial" w:eastAsia="Calibri" w:hAnsi="Arial" w:cs="Arial"/>
          <w:color w:val="7030A0"/>
          <w:sz w:val="24"/>
          <w:szCs w:val="24"/>
        </w:rPr>
        <w:t>TEXTURAS VISUALES</w:t>
      </w:r>
      <w:r w:rsidRPr="001956CF">
        <w:rPr>
          <w:rFonts w:ascii="Arial" w:eastAsia="Calibri" w:hAnsi="Arial" w:cs="Arial"/>
          <w:sz w:val="24"/>
          <w:szCs w:val="24"/>
        </w:rPr>
        <w:t xml:space="preserve">, y si las percibimos por medio del tacto serán </w:t>
      </w:r>
      <w:r w:rsidRPr="001956CF">
        <w:rPr>
          <w:rFonts w:ascii="Arial" w:eastAsia="Calibri" w:hAnsi="Arial" w:cs="Arial"/>
          <w:color w:val="7030A0"/>
          <w:sz w:val="24"/>
          <w:szCs w:val="24"/>
        </w:rPr>
        <w:t>TEXTURAS TÁCTILES.</w:t>
      </w:r>
    </w:p>
    <w:p w:rsidR="001E0D2B" w:rsidRPr="001956CF" w:rsidRDefault="001E0D2B" w:rsidP="001E0D2B">
      <w:pPr>
        <w:spacing w:after="160" w:line="360" w:lineRule="auto"/>
        <w:jc w:val="both"/>
        <w:rPr>
          <w:rFonts w:ascii="Arial" w:eastAsia="Calibri" w:hAnsi="Arial" w:cs="Arial"/>
          <w:noProof/>
          <w:sz w:val="24"/>
          <w:szCs w:val="24"/>
          <w:lang w:val="es-ES" w:eastAsia="es-ES"/>
        </w:rPr>
      </w:pPr>
      <w:r w:rsidRPr="001956CF">
        <w:rPr>
          <w:rFonts w:ascii="Arial" w:eastAsia="Calibri" w:hAnsi="Arial" w:cs="Arial"/>
          <w:b/>
          <w:noProof/>
          <w:color w:val="7030A0"/>
          <w:sz w:val="24"/>
          <w:szCs w:val="24"/>
          <w:u w:val="single"/>
          <w:lang w:val="es-ES" w:eastAsia="es-ES"/>
        </w:rPr>
        <w:t>Las texturas naturales:</w:t>
      </w:r>
      <w:r w:rsidRPr="001956CF">
        <w:rPr>
          <w:rFonts w:ascii="Arial" w:eastAsia="Calibri" w:hAnsi="Arial" w:cs="Arial"/>
          <w:noProof/>
          <w:color w:val="7030A0"/>
          <w:sz w:val="24"/>
          <w:szCs w:val="24"/>
          <w:lang w:val="es-ES" w:eastAsia="es-ES"/>
        </w:rPr>
        <w:t xml:space="preserve"> </w:t>
      </w:r>
      <w:r w:rsidRPr="001956CF">
        <w:rPr>
          <w:rFonts w:ascii="Arial" w:eastAsia="Calibri" w:hAnsi="Arial" w:cs="Arial"/>
          <w:noProof/>
          <w:sz w:val="24"/>
          <w:szCs w:val="24"/>
          <w:lang w:val="es-ES" w:eastAsia="es-ES"/>
        </w:rPr>
        <w:t>Son las texturas que tienen todas las cosas que no han sido creadas por el hombre, como por ejemplo, las piedras de las montañas, la corteza de los árboles. El color nos puede ayudar a diferenciar dos objetos con una textura similar como por ejemplo la piel de una naranja y la de un limón. Además, la luz puede acentuar la textura de los objetos, así si un objeto recibe luz desde una dirección muy inclinada, se verá mucho mejor su textura.</w:t>
      </w:r>
    </w:p>
    <w:p w:rsidR="001E0D2B" w:rsidRDefault="001E0D2B" w:rsidP="001E0D2B">
      <w:pPr>
        <w:spacing w:after="160" w:line="360" w:lineRule="auto"/>
        <w:jc w:val="both"/>
        <w:rPr>
          <w:rFonts w:ascii="Arial" w:eastAsia="Calibri" w:hAnsi="Arial" w:cs="Arial"/>
          <w:color w:val="7030A0"/>
          <w:sz w:val="24"/>
          <w:szCs w:val="24"/>
          <w:u w:val="single"/>
        </w:rPr>
      </w:pPr>
    </w:p>
    <w:p w:rsidR="001E0D2B" w:rsidRPr="001956CF" w:rsidRDefault="001E0D2B" w:rsidP="001E0D2B">
      <w:pPr>
        <w:spacing w:after="160" w:line="360" w:lineRule="auto"/>
        <w:jc w:val="both"/>
        <w:rPr>
          <w:rFonts w:ascii="Arial" w:eastAsia="Calibri" w:hAnsi="Arial" w:cs="Arial"/>
          <w:sz w:val="24"/>
          <w:szCs w:val="24"/>
        </w:rPr>
      </w:pPr>
      <w:r w:rsidRPr="001956CF">
        <w:rPr>
          <w:rFonts w:ascii="Arial" w:eastAsia="Calibri" w:hAnsi="Arial" w:cs="Arial"/>
          <w:b/>
          <w:color w:val="7030A0"/>
          <w:sz w:val="24"/>
          <w:szCs w:val="24"/>
          <w:u w:val="single"/>
        </w:rPr>
        <w:t>Las texturas artificiales:</w:t>
      </w:r>
      <w:r w:rsidRPr="001956CF">
        <w:rPr>
          <w:rFonts w:ascii="Arial" w:eastAsia="Calibri" w:hAnsi="Arial" w:cs="Arial"/>
          <w:color w:val="7030A0"/>
          <w:sz w:val="24"/>
          <w:szCs w:val="24"/>
        </w:rPr>
        <w:t xml:space="preserve"> </w:t>
      </w:r>
      <w:r w:rsidRPr="001956CF">
        <w:rPr>
          <w:rFonts w:ascii="Arial" w:eastAsia="Calibri" w:hAnsi="Arial" w:cs="Arial"/>
          <w:sz w:val="24"/>
          <w:szCs w:val="24"/>
        </w:rPr>
        <w:t>Son las realizadas por el ser humano y se utilizan para copiar las texturas naturales o crear nuevas, y decorar o transmitir sensaciones.</w:t>
      </w:r>
    </w:p>
    <w:p w:rsidR="001E0D2B" w:rsidRDefault="001E0D2B" w:rsidP="001E0D2B">
      <w:pPr>
        <w:spacing w:after="160" w:line="360" w:lineRule="auto"/>
        <w:jc w:val="both"/>
        <w:rPr>
          <w:rFonts w:ascii="Arial" w:eastAsia="Calibri" w:hAnsi="Arial" w:cs="Arial"/>
          <w:noProof/>
          <w:sz w:val="24"/>
          <w:szCs w:val="24"/>
          <w:lang w:val="es-ES" w:eastAsia="es-ES"/>
        </w:rPr>
      </w:pPr>
      <w:r w:rsidRPr="001956CF">
        <w:rPr>
          <w:rFonts w:ascii="Arial" w:eastAsia="Calibri" w:hAnsi="Arial" w:cs="Arial"/>
          <w:sz w:val="24"/>
          <w:szCs w:val="24"/>
        </w:rPr>
        <w:t>Sabías que una simple letra o un número están formada por una o varias líneas…Identifica a qué tipo de línea corresponde cada letra o número.</w:t>
      </w:r>
      <w:r w:rsidRPr="00CC7CD2">
        <w:rPr>
          <w:rFonts w:ascii="Arial" w:eastAsia="Calibri" w:hAnsi="Arial" w:cs="Arial"/>
          <w:noProof/>
          <w:sz w:val="24"/>
          <w:szCs w:val="24"/>
          <w:lang w:val="es-ES" w:eastAsia="es-ES"/>
        </w:rPr>
        <w:t xml:space="preserve"> </w:t>
      </w:r>
    </w:p>
    <w:p w:rsidR="001E0D2B" w:rsidRDefault="001E0D2B" w:rsidP="001E0D2B">
      <w:pPr>
        <w:spacing w:after="160" w:line="360" w:lineRule="auto"/>
        <w:jc w:val="both"/>
        <w:rPr>
          <w:rFonts w:ascii="Arial" w:eastAsia="Calibri" w:hAnsi="Arial" w:cs="Arial"/>
          <w:noProof/>
          <w:sz w:val="24"/>
          <w:szCs w:val="24"/>
          <w:lang w:val="es-ES" w:eastAsia="es-ES"/>
        </w:rPr>
      </w:pPr>
    </w:p>
    <w:p w:rsidR="001E0D2B" w:rsidRDefault="001E0D2B" w:rsidP="001E0D2B">
      <w:pPr>
        <w:spacing w:after="160" w:line="360" w:lineRule="auto"/>
        <w:jc w:val="both"/>
        <w:rPr>
          <w:rFonts w:ascii="Arial" w:eastAsia="Calibri" w:hAnsi="Arial" w:cs="Arial"/>
          <w:noProof/>
          <w:sz w:val="24"/>
          <w:szCs w:val="24"/>
          <w:lang w:val="es-ES" w:eastAsia="es-ES"/>
        </w:rPr>
      </w:pPr>
    </w:p>
    <w:p w:rsidR="001E0D2B" w:rsidRDefault="001E0D2B" w:rsidP="001E0D2B">
      <w:pPr>
        <w:spacing w:after="160" w:line="360" w:lineRule="auto"/>
        <w:jc w:val="both"/>
        <w:rPr>
          <w:rFonts w:ascii="Arial" w:eastAsia="Calibri" w:hAnsi="Arial" w:cs="Arial"/>
          <w:noProof/>
          <w:sz w:val="24"/>
          <w:szCs w:val="24"/>
          <w:lang w:val="es-ES" w:eastAsia="es-ES"/>
        </w:rPr>
      </w:pPr>
    </w:p>
    <w:p w:rsidR="001E0D2B" w:rsidRDefault="001E0D2B" w:rsidP="001E0D2B">
      <w:pPr>
        <w:spacing w:after="160" w:line="360" w:lineRule="auto"/>
        <w:jc w:val="both"/>
        <w:rPr>
          <w:rFonts w:ascii="Arial" w:eastAsia="Calibri" w:hAnsi="Arial" w:cs="Arial"/>
          <w:noProof/>
          <w:sz w:val="24"/>
          <w:szCs w:val="24"/>
          <w:lang w:val="es-ES" w:eastAsia="es-ES"/>
        </w:rPr>
      </w:pPr>
    </w:p>
    <w:p w:rsidR="001E0D2B" w:rsidRPr="00EC08E1" w:rsidRDefault="001E0D2B" w:rsidP="001E0D2B">
      <w:pPr>
        <w:spacing w:after="160" w:line="360" w:lineRule="auto"/>
        <w:jc w:val="both"/>
        <w:rPr>
          <w:rFonts w:ascii="Arial" w:eastAsia="Calibri" w:hAnsi="Arial" w:cs="Arial"/>
          <w:noProof/>
          <w:sz w:val="32"/>
          <w:szCs w:val="32"/>
          <w:lang w:val="es-ES" w:eastAsia="es-ES"/>
        </w:rPr>
      </w:pPr>
      <w:r w:rsidRPr="00EC08E1">
        <w:rPr>
          <w:rFonts w:ascii="Arial" w:eastAsia="Calibri" w:hAnsi="Arial" w:cs="Arial"/>
          <w:noProof/>
          <w:sz w:val="32"/>
          <w:szCs w:val="32"/>
          <w:lang w:val="es-ES" w:eastAsia="es-ES"/>
        </w:rPr>
        <w:lastRenderedPageBreak/>
        <w:t>Ejemplos de texturas naturales y artificiales:</w:t>
      </w:r>
    </w:p>
    <w:p w:rsidR="001E0D2B" w:rsidRPr="00360D29" w:rsidRDefault="001E0D2B" w:rsidP="001E0D2B">
      <w:pPr>
        <w:shd w:val="clear" w:color="auto" w:fill="FFFFFF"/>
        <w:spacing w:before="100" w:beforeAutospacing="1" w:after="100" w:afterAutospacing="1" w:line="240" w:lineRule="auto"/>
        <w:rPr>
          <w:rFonts w:ascii="Times New Roman" w:eastAsia="Times New Roman" w:hAnsi="Times New Roman" w:cs="Times New Roman"/>
          <w:sz w:val="28"/>
          <w:szCs w:val="28"/>
          <w:lang w:eastAsia="es-CL"/>
        </w:rPr>
      </w:pPr>
      <w:r>
        <w:rPr>
          <w:noProof/>
          <w:lang w:eastAsia="es-CL"/>
        </w:rPr>
        <w:drawing>
          <wp:inline distT="0" distB="0" distL="0" distR="0" wp14:anchorId="3F71D86B" wp14:editId="0D884762">
            <wp:extent cx="6638925" cy="4162425"/>
            <wp:effectExtent l="0" t="0" r="9525" b="9525"/>
            <wp:docPr id="4" name="Imagen 4" descr="Teoría de la forma. La tex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ía de la forma. La textu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925" cy="4162425"/>
                    </a:xfrm>
                    <a:prstGeom prst="rect">
                      <a:avLst/>
                    </a:prstGeom>
                    <a:noFill/>
                    <a:ln>
                      <a:noFill/>
                    </a:ln>
                  </pic:spPr>
                </pic:pic>
              </a:graphicData>
            </a:graphic>
          </wp:inline>
        </w:drawing>
      </w:r>
    </w:p>
    <w:p w:rsidR="001E0D2B" w:rsidRDefault="001E0D2B" w:rsidP="001E0D2B">
      <w:pPr>
        <w:shd w:val="clear" w:color="auto" w:fill="FFFFFF"/>
        <w:spacing w:before="100" w:beforeAutospacing="1" w:after="100" w:afterAutospacing="1" w:line="240" w:lineRule="auto"/>
        <w:rPr>
          <w:rFonts w:ascii="Times New Roman" w:eastAsia="Times New Roman" w:hAnsi="Times New Roman" w:cs="Times New Roman"/>
          <w:b/>
          <w:sz w:val="28"/>
          <w:szCs w:val="28"/>
          <w:lang w:eastAsia="es-CL"/>
        </w:rPr>
      </w:pPr>
    </w:p>
    <w:p w:rsidR="001E0D2B" w:rsidRDefault="001E0D2B" w:rsidP="001E0D2B">
      <w:pPr>
        <w:shd w:val="clear" w:color="auto" w:fill="FFFFFF"/>
        <w:spacing w:before="100" w:beforeAutospacing="1" w:after="100" w:afterAutospacing="1" w:line="240" w:lineRule="auto"/>
        <w:rPr>
          <w:rFonts w:ascii="Times New Roman" w:eastAsia="Times New Roman" w:hAnsi="Times New Roman" w:cs="Times New Roman"/>
          <w:b/>
          <w:sz w:val="28"/>
          <w:szCs w:val="28"/>
          <w:lang w:eastAsia="es-CL"/>
        </w:rPr>
      </w:pPr>
    </w:p>
    <w:p w:rsidR="001E0D2B" w:rsidRDefault="001E0D2B" w:rsidP="001E0D2B">
      <w:pPr>
        <w:shd w:val="clear" w:color="auto" w:fill="FFFFFF"/>
        <w:spacing w:before="100" w:beforeAutospacing="1" w:after="100" w:afterAutospacing="1" w:line="240" w:lineRule="auto"/>
        <w:rPr>
          <w:rFonts w:ascii="Times New Roman" w:eastAsia="Times New Roman" w:hAnsi="Times New Roman" w:cs="Times New Roman"/>
          <w:b/>
          <w:sz w:val="28"/>
          <w:szCs w:val="28"/>
          <w:lang w:eastAsia="es-CL"/>
        </w:rPr>
      </w:pPr>
    </w:p>
    <w:p w:rsidR="001E0D2B" w:rsidRDefault="001E0D2B" w:rsidP="001E0D2B">
      <w:pPr>
        <w:shd w:val="clear" w:color="auto" w:fill="FFFFFF"/>
        <w:spacing w:before="100" w:beforeAutospacing="1" w:after="100" w:afterAutospacing="1" w:line="240" w:lineRule="auto"/>
        <w:rPr>
          <w:rFonts w:ascii="Times New Roman" w:eastAsia="Times New Roman" w:hAnsi="Times New Roman" w:cs="Times New Roman"/>
          <w:b/>
          <w:sz w:val="28"/>
          <w:szCs w:val="28"/>
          <w:lang w:eastAsia="es-CL"/>
        </w:rPr>
      </w:pPr>
    </w:p>
    <w:p w:rsidR="001E0D2B" w:rsidRDefault="001E0D2B" w:rsidP="001E0D2B">
      <w:pPr>
        <w:shd w:val="clear" w:color="auto" w:fill="FFFFFF"/>
        <w:spacing w:before="100" w:beforeAutospacing="1" w:after="100" w:afterAutospacing="1" w:line="240" w:lineRule="auto"/>
        <w:rPr>
          <w:rFonts w:ascii="Times New Roman" w:eastAsia="Times New Roman" w:hAnsi="Times New Roman" w:cs="Times New Roman"/>
          <w:b/>
          <w:sz w:val="28"/>
          <w:szCs w:val="28"/>
          <w:lang w:eastAsia="es-CL"/>
        </w:rPr>
      </w:pPr>
    </w:p>
    <w:p w:rsidR="001E0D2B" w:rsidRDefault="001E0D2B" w:rsidP="001E0D2B">
      <w:pPr>
        <w:shd w:val="clear" w:color="auto" w:fill="FFFFFF"/>
        <w:spacing w:before="100" w:beforeAutospacing="1" w:after="100" w:afterAutospacing="1" w:line="240" w:lineRule="auto"/>
        <w:rPr>
          <w:rFonts w:ascii="Times New Roman" w:eastAsia="Times New Roman" w:hAnsi="Times New Roman" w:cs="Times New Roman"/>
          <w:b/>
          <w:sz w:val="28"/>
          <w:szCs w:val="28"/>
          <w:lang w:eastAsia="es-CL"/>
        </w:rPr>
      </w:pPr>
    </w:p>
    <w:p w:rsidR="001E0D2B" w:rsidRDefault="001E0D2B" w:rsidP="001E0D2B">
      <w:pPr>
        <w:shd w:val="clear" w:color="auto" w:fill="FFFFFF"/>
        <w:spacing w:before="100" w:beforeAutospacing="1" w:after="100" w:afterAutospacing="1" w:line="240" w:lineRule="auto"/>
        <w:rPr>
          <w:rFonts w:ascii="Times New Roman" w:eastAsia="Times New Roman" w:hAnsi="Times New Roman" w:cs="Times New Roman"/>
          <w:b/>
          <w:sz w:val="28"/>
          <w:szCs w:val="28"/>
          <w:lang w:eastAsia="es-CL"/>
        </w:rPr>
      </w:pPr>
    </w:p>
    <w:p w:rsidR="001E0D2B" w:rsidRDefault="001E0D2B" w:rsidP="001E0D2B">
      <w:pPr>
        <w:shd w:val="clear" w:color="auto" w:fill="FFFFFF"/>
        <w:spacing w:before="100" w:beforeAutospacing="1" w:after="100" w:afterAutospacing="1" w:line="240" w:lineRule="auto"/>
        <w:rPr>
          <w:rFonts w:ascii="Times New Roman" w:eastAsia="Times New Roman" w:hAnsi="Times New Roman" w:cs="Times New Roman"/>
          <w:b/>
          <w:sz w:val="28"/>
          <w:szCs w:val="28"/>
          <w:lang w:eastAsia="es-CL"/>
        </w:rPr>
      </w:pPr>
    </w:p>
    <w:p w:rsidR="001E0D2B" w:rsidRDefault="001E0D2B" w:rsidP="001E0D2B">
      <w:pPr>
        <w:spacing w:after="160" w:line="360" w:lineRule="auto"/>
        <w:jc w:val="both"/>
        <w:rPr>
          <w:rFonts w:ascii="Arial" w:eastAsia="Calibri" w:hAnsi="Arial" w:cs="Arial"/>
          <w:b/>
          <w:color w:val="7030A0"/>
          <w:sz w:val="24"/>
          <w:szCs w:val="24"/>
          <w:u w:val="single"/>
        </w:rPr>
      </w:pPr>
    </w:p>
    <w:p w:rsidR="001E0D2B" w:rsidRDefault="001E0D2B" w:rsidP="001E0D2B">
      <w:pPr>
        <w:spacing w:after="160" w:line="360" w:lineRule="auto"/>
        <w:jc w:val="both"/>
        <w:rPr>
          <w:rFonts w:ascii="Arial" w:eastAsia="Calibri" w:hAnsi="Arial" w:cs="Arial"/>
          <w:b/>
          <w:color w:val="7030A0"/>
          <w:sz w:val="24"/>
          <w:szCs w:val="24"/>
          <w:u w:val="single"/>
        </w:rPr>
      </w:pPr>
    </w:p>
    <w:p w:rsidR="001E0D2B" w:rsidRDefault="001E0D2B" w:rsidP="001E0D2B">
      <w:pPr>
        <w:spacing w:after="160" w:line="360" w:lineRule="auto"/>
        <w:jc w:val="both"/>
        <w:rPr>
          <w:rFonts w:ascii="Arial" w:eastAsia="Calibri" w:hAnsi="Arial" w:cs="Arial"/>
          <w:b/>
          <w:color w:val="7030A0"/>
          <w:sz w:val="24"/>
          <w:szCs w:val="24"/>
          <w:u w:val="single"/>
        </w:rPr>
      </w:pPr>
    </w:p>
    <w:p w:rsidR="001E0D2B" w:rsidRPr="00CC7CD2" w:rsidRDefault="005C50BF" w:rsidP="001E0D2B">
      <w:pPr>
        <w:spacing w:after="160" w:line="360" w:lineRule="auto"/>
        <w:jc w:val="both"/>
        <w:rPr>
          <w:rFonts w:ascii="Arial" w:eastAsia="Calibri" w:hAnsi="Arial" w:cs="Arial"/>
          <w:sz w:val="24"/>
          <w:szCs w:val="24"/>
        </w:rPr>
      </w:pPr>
      <w:proofErr w:type="gramStart"/>
      <w:r>
        <w:rPr>
          <w:rFonts w:ascii="Arial" w:eastAsia="Calibri" w:hAnsi="Arial" w:cs="Arial"/>
          <w:b/>
          <w:color w:val="7030A0"/>
          <w:sz w:val="24"/>
          <w:szCs w:val="24"/>
          <w:u w:val="single"/>
        </w:rPr>
        <w:lastRenderedPageBreak/>
        <w:t>Las textura visual</w:t>
      </w:r>
      <w:proofErr w:type="gramEnd"/>
      <w:r w:rsidR="001E0D2B" w:rsidRPr="00CC7CD2">
        <w:rPr>
          <w:rFonts w:ascii="Arial" w:eastAsia="Calibri" w:hAnsi="Arial" w:cs="Arial"/>
          <w:b/>
          <w:color w:val="7030A0"/>
          <w:sz w:val="24"/>
          <w:szCs w:val="24"/>
          <w:u w:val="single"/>
        </w:rPr>
        <w:t>:</w:t>
      </w:r>
      <w:r w:rsidR="001E0D2B" w:rsidRPr="00CC7CD2">
        <w:rPr>
          <w:rFonts w:ascii="Arial" w:eastAsia="Calibri" w:hAnsi="Arial" w:cs="Arial"/>
          <w:color w:val="7030A0"/>
          <w:sz w:val="24"/>
          <w:szCs w:val="24"/>
        </w:rPr>
        <w:t xml:space="preserve"> </w:t>
      </w:r>
      <w:r w:rsidR="001E0D2B" w:rsidRPr="00CC7CD2">
        <w:rPr>
          <w:rFonts w:ascii="Arial" w:eastAsia="Calibri" w:hAnsi="Arial" w:cs="Arial"/>
          <w:sz w:val="24"/>
          <w:szCs w:val="24"/>
        </w:rPr>
        <w:t xml:space="preserve">La textura visual es la apariencia de textura en donde realmente no existe, usando elementos visuales como puntos y líneas, se crean efectos visuales de texturas. </w:t>
      </w:r>
    </w:p>
    <w:p w:rsidR="001E0D2B" w:rsidRDefault="001E0D2B" w:rsidP="001E0D2B">
      <w:pPr>
        <w:shd w:val="clear" w:color="auto" w:fill="FFFFFF"/>
        <w:spacing w:before="100" w:beforeAutospacing="1" w:after="100" w:afterAutospacing="1" w:line="240" w:lineRule="auto"/>
        <w:rPr>
          <w:rFonts w:ascii="Times New Roman" w:eastAsia="Times New Roman" w:hAnsi="Times New Roman" w:cs="Times New Roman"/>
          <w:b/>
          <w:sz w:val="28"/>
          <w:szCs w:val="28"/>
          <w:lang w:eastAsia="es-CL"/>
        </w:rPr>
      </w:pPr>
      <w:r>
        <w:rPr>
          <w:noProof/>
          <w:lang w:eastAsia="es-CL"/>
        </w:rPr>
        <w:drawing>
          <wp:inline distT="0" distB="0" distL="0" distR="0" wp14:anchorId="40272B28" wp14:editId="39AF6BFB">
            <wp:extent cx="6286500" cy="4886325"/>
            <wp:effectExtent l="0" t="0" r="0" b="9525"/>
            <wp:docPr id="5" name="Imagen 5" descr="texturas a lapiz arquitectura - Buscar con Google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uras a lapiz arquitectura - Buscar con Google (con imágen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4886325"/>
                    </a:xfrm>
                    <a:prstGeom prst="rect">
                      <a:avLst/>
                    </a:prstGeom>
                    <a:noFill/>
                    <a:ln>
                      <a:noFill/>
                    </a:ln>
                  </pic:spPr>
                </pic:pic>
              </a:graphicData>
            </a:graphic>
          </wp:inline>
        </w:drawing>
      </w:r>
    </w:p>
    <w:p w:rsidR="001E0D2B" w:rsidRDefault="001E0D2B" w:rsidP="001E0D2B">
      <w:pPr>
        <w:shd w:val="clear" w:color="auto" w:fill="FFFFFF"/>
        <w:spacing w:before="100" w:beforeAutospacing="1" w:after="100" w:afterAutospacing="1" w:line="240" w:lineRule="auto"/>
        <w:rPr>
          <w:rFonts w:ascii="Times New Roman" w:eastAsia="Times New Roman" w:hAnsi="Times New Roman" w:cs="Times New Roman"/>
          <w:b/>
          <w:sz w:val="28"/>
          <w:szCs w:val="28"/>
          <w:lang w:eastAsia="es-CL"/>
        </w:rPr>
      </w:pPr>
      <w:bookmarkStart w:id="0" w:name="_GoBack"/>
      <w:bookmarkEnd w:id="0"/>
    </w:p>
    <w:p w:rsidR="001E0D2B" w:rsidRPr="00EC08E1" w:rsidRDefault="001E0D2B" w:rsidP="001E0D2B">
      <w:pPr>
        <w:shd w:val="clear" w:color="auto" w:fill="FFFFFF"/>
        <w:spacing w:before="100" w:beforeAutospacing="1" w:after="100" w:afterAutospacing="1" w:line="240" w:lineRule="auto"/>
        <w:rPr>
          <w:sz w:val="32"/>
          <w:szCs w:val="32"/>
        </w:rPr>
      </w:pPr>
      <w:r w:rsidRPr="00EC08E1">
        <w:rPr>
          <w:rFonts w:ascii="Times New Roman" w:eastAsia="Times New Roman" w:hAnsi="Times New Roman" w:cs="Times New Roman"/>
          <w:b/>
          <w:sz w:val="32"/>
          <w:szCs w:val="32"/>
          <w:lang w:eastAsia="es-CL"/>
        </w:rPr>
        <w:t>Actividad:</w:t>
      </w:r>
      <w:r w:rsidRPr="00EC08E1">
        <w:rPr>
          <w:sz w:val="32"/>
          <w:szCs w:val="32"/>
        </w:rPr>
        <w:t xml:space="preserve"> </w:t>
      </w:r>
    </w:p>
    <w:p w:rsidR="001E0D2B" w:rsidRPr="005A6D3B" w:rsidRDefault="00EC08E1" w:rsidP="001E0D2B">
      <w:pPr>
        <w:spacing w:after="160" w:line="259" w:lineRule="auto"/>
        <w:jc w:val="both"/>
        <w:rPr>
          <w:rFonts w:ascii="Arial" w:eastAsia="Calibri" w:hAnsi="Arial" w:cs="Arial"/>
          <w:sz w:val="24"/>
          <w:szCs w:val="24"/>
        </w:rPr>
      </w:pPr>
      <w:r>
        <w:rPr>
          <w:rFonts w:ascii="Arial" w:eastAsia="Calibri" w:hAnsi="Arial" w:cs="Arial"/>
          <w:sz w:val="24"/>
          <w:szCs w:val="24"/>
        </w:rPr>
        <w:t xml:space="preserve"> C</w:t>
      </w:r>
      <w:r w:rsidR="005C50BF">
        <w:rPr>
          <w:rFonts w:ascii="Arial" w:eastAsia="Calibri" w:hAnsi="Arial" w:cs="Arial"/>
          <w:sz w:val="24"/>
          <w:szCs w:val="24"/>
        </w:rPr>
        <w:t>rea 4</w:t>
      </w:r>
      <w:r w:rsidR="005F19C1">
        <w:rPr>
          <w:rFonts w:ascii="Arial" w:eastAsia="Calibri" w:hAnsi="Arial" w:cs="Arial"/>
          <w:sz w:val="24"/>
          <w:szCs w:val="24"/>
        </w:rPr>
        <w:t xml:space="preserve"> composiciones</w:t>
      </w:r>
      <w:r w:rsidR="001E0D2B" w:rsidRPr="005A6D3B">
        <w:rPr>
          <w:rFonts w:ascii="Arial" w:eastAsia="Calibri" w:hAnsi="Arial" w:cs="Arial"/>
          <w:sz w:val="24"/>
          <w:szCs w:val="24"/>
        </w:rPr>
        <w:t xml:space="preserve"> plástica</w:t>
      </w:r>
      <w:r w:rsidR="005F19C1">
        <w:rPr>
          <w:rFonts w:ascii="Arial" w:eastAsia="Calibri" w:hAnsi="Arial" w:cs="Arial"/>
          <w:sz w:val="24"/>
          <w:szCs w:val="24"/>
        </w:rPr>
        <w:t>s</w:t>
      </w:r>
      <w:r w:rsidR="001E0D2B" w:rsidRPr="005A6D3B">
        <w:rPr>
          <w:rFonts w:ascii="Arial" w:eastAsia="Calibri" w:hAnsi="Arial" w:cs="Arial"/>
          <w:sz w:val="24"/>
          <w:szCs w:val="24"/>
        </w:rPr>
        <w:t xml:space="preserve"> en la que se muestre la TEXTURA VISUAL, eso quiere decir </w:t>
      </w:r>
      <w:r w:rsidR="00EE1B02">
        <w:rPr>
          <w:rFonts w:ascii="Arial" w:eastAsia="Calibri" w:hAnsi="Arial" w:cs="Arial"/>
          <w:sz w:val="24"/>
          <w:szCs w:val="24"/>
        </w:rPr>
        <w:t>que puedes hacer cualquier trabajo</w:t>
      </w:r>
      <w:r>
        <w:rPr>
          <w:rFonts w:ascii="Arial" w:eastAsia="Calibri" w:hAnsi="Arial" w:cs="Arial"/>
          <w:sz w:val="24"/>
          <w:szCs w:val="24"/>
        </w:rPr>
        <w:t xml:space="preserve"> </w:t>
      </w:r>
      <w:r w:rsidR="001E0D2B" w:rsidRPr="005A6D3B">
        <w:rPr>
          <w:rFonts w:ascii="Arial" w:eastAsia="Calibri" w:hAnsi="Arial" w:cs="Arial"/>
          <w:sz w:val="24"/>
          <w:szCs w:val="24"/>
        </w:rPr>
        <w:t>que tenga apariencia de textura, pero que al pasar tu mano no se sienta la textura.</w:t>
      </w:r>
    </w:p>
    <w:p w:rsidR="001E0D2B" w:rsidRDefault="005C50BF" w:rsidP="001E0D2B">
      <w:pPr>
        <w:spacing w:after="160" w:line="259" w:lineRule="auto"/>
        <w:jc w:val="both"/>
        <w:rPr>
          <w:rFonts w:ascii="Arial" w:eastAsia="Calibri" w:hAnsi="Arial" w:cs="Arial"/>
          <w:sz w:val="24"/>
          <w:szCs w:val="24"/>
        </w:rPr>
      </w:pPr>
      <w:r>
        <w:rPr>
          <w:rFonts w:ascii="Arial" w:eastAsia="Calibri" w:hAnsi="Arial" w:cs="Arial"/>
          <w:sz w:val="24"/>
          <w:szCs w:val="24"/>
        </w:rPr>
        <w:t>D</w:t>
      </w:r>
      <w:r w:rsidR="00EC08E1">
        <w:rPr>
          <w:rFonts w:ascii="Arial" w:eastAsia="Calibri" w:hAnsi="Arial" w:cs="Arial"/>
          <w:sz w:val="24"/>
          <w:szCs w:val="24"/>
        </w:rPr>
        <w:t>ebes hacerlo con lápiz grafito o</w:t>
      </w:r>
      <w:r>
        <w:rPr>
          <w:rFonts w:ascii="Arial" w:eastAsia="Calibri" w:hAnsi="Arial" w:cs="Arial"/>
          <w:sz w:val="24"/>
          <w:szCs w:val="24"/>
        </w:rPr>
        <w:t xml:space="preserve"> </w:t>
      </w:r>
      <w:proofErr w:type="spellStart"/>
      <w:r>
        <w:rPr>
          <w:rFonts w:ascii="Arial" w:eastAsia="Calibri" w:hAnsi="Arial" w:cs="Arial"/>
          <w:sz w:val="24"/>
          <w:szCs w:val="24"/>
        </w:rPr>
        <w:t>scripto</w:t>
      </w:r>
      <w:proofErr w:type="spellEnd"/>
      <w:r>
        <w:rPr>
          <w:rFonts w:ascii="Arial" w:eastAsia="Calibri" w:hAnsi="Arial" w:cs="Arial"/>
          <w:sz w:val="24"/>
          <w:szCs w:val="24"/>
        </w:rPr>
        <w:t>.</w:t>
      </w:r>
    </w:p>
    <w:p w:rsidR="001E0D2B" w:rsidRDefault="001E0D2B" w:rsidP="001E0D2B">
      <w:pPr>
        <w:spacing w:after="160" w:line="259" w:lineRule="auto"/>
        <w:jc w:val="both"/>
        <w:rPr>
          <w:rFonts w:ascii="Arial" w:eastAsia="Calibri" w:hAnsi="Arial" w:cs="Arial"/>
          <w:sz w:val="24"/>
          <w:szCs w:val="24"/>
        </w:rPr>
      </w:pPr>
      <w:r w:rsidRPr="005A6D3B">
        <w:rPr>
          <w:rFonts w:ascii="Arial" w:eastAsia="Calibri" w:hAnsi="Arial" w:cs="Arial"/>
          <w:sz w:val="24"/>
          <w:szCs w:val="24"/>
        </w:rPr>
        <w:t xml:space="preserve">Lo puedes hacer en una hoja de block o cuaderno de Educación </w:t>
      </w:r>
      <w:r w:rsidR="005C50BF">
        <w:rPr>
          <w:rFonts w:ascii="Arial" w:eastAsia="Calibri" w:hAnsi="Arial" w:cs="Arial"/>
          <w:sz w:val="24"/>
          <w:szCs w:val="24"/>
        </w:rPr>
        <w:t>Artística.</w:t>
      </w:r>
    </w:p>
    <w:p w:rsidR="00EC08E1" w:rsidRPr="005A6D3B" w:rsidRDefault="00EC08E1" w:rsidP="001E0D2B">
      <w:pPr>
        <w:spacing w:after="160" w:line="259" w:lineRule="auto"/>
        <w:jc w:val="both"/>
        <w:rPr>
          <w:rFonts w:ascii="Arial" w:eastAsia="Calibri" w:hAnsi="Arial" w:cs="Arial"/>
          <w:sz w:val="24"/>
          <w:szCs w:val="24"/>
        </w:rPr>
      </w:pPr>
    </w:p>
    <w:tbl>
      <w:tblPr>
        <w:tblStyle w:val="Tablaconcuadrcula"/>
        <w:tblW w:w="0" w:type="auto"/>
        <w:tblLook w:val="04A0" w:firstRow="1" w:lastRow="0" w:firstColumn="1" w:lastColumn="0" w:noHBand="0" w:noVBand="1"/>
      </w:tblPr>
      <w:tblGrid>
        <w:gridCol w:w="10790"/>
      </w:tblGrid>
      <w:tr w:rsidR="001E0D2B" w:rsidTr="00741A4C">
        <w:tc>
          <w:tcPr>
            <w:tcW w:w="10790" w:type="dxa"/>
          </w:tcPr>
          <w:p w:rsidR="001E0D2B" w:rsidRDefault="00EC08E1" w:rsidP="00741A4C">
            <w:pPr>
              <w:rPr>
                <w:b/>
              </w:rPr>
            </w:pPr>
            <w:r>
              <w:rPr>
                <w:rFonts w:ascii="Times New Roman" w:eastAsia="Times New Roman" w:hAnsi="Times New Roman" w:cs="Times New Roman"/>
                <w:sz w:val="24"/>
                <w:szCs w:val="24"/>
                <w:lang w:eastAsia="es-CL"/>
              </w:rPr>
              <w:tab/>
            </w:r>
            <w:r w:rsidR="001E0D2B">
              <w:rPr>
                <w:b/>
              </w:rPr>
              <w:t>IMPORTANTE:</w:t>
            </w:r>
          </w:p>
          <w:p w:rsidR="001E0D2B" w:rsidRDefault="001E0D2B" w:rsidP="00741A4C">
            <w:pPr>
              <w:rPr>
                <w:b/>
              </w:rPr>
            </w:pPr>
            <w:r>
              <w:rPr>
                <w:b/>
              </w:rPr>
              <w:t xml:space="preserve">Si existe cualquier duda contactarse con la profesora Paola Ortiz al correo electrónico </w:t>
            </w:r>
            <w:hyperlink r:id="rId10" w:history="1">
              <w:r w:rsidRPr="008F1351">
                <w:rPr>
                  <w:rStyle w:val="Hipervnculo"/>
                  <w:b/>
                </w:rPr>
                <w:t>paola.ortiz@cegmb.cl</w:t>
              </w:r>
            </w:hyperlink>
            <w:r>
              <w:rPr>
                <w:b/>
              </w:rPr>
              <w:t>, también al terminar tú trabajo envía una foto al mismo correo electrónico para una retroalimentación de la actividad.</w:t>
            </w:r>
          </w:p>
        </w:tc>
      </w:tr>
    </w:tbl>
    <w:p w:rsidR="001E0D2B" w:rsidRPr="009821F1" w:rsidRDefault="001E0D2B" w:rsidP="001E0D2B">
      <w:pPr>
        <w:spacing w:after="0" w:line="240" w:lineRule="auto"/>
        <w:rPr>
          <w:b/>
        </w:rPr>
      </w:pPr>
    </w:p>
    <w:p w:rsidR="001E0D2B" w:rsidRDefault="001E0D2B" w:rsidP="001E0D2B">
      <w:pPr>
        <w:spacing w:after="0"/>
        <w:jc w:val="both"/>
        <w:rPr>
          <w:b/>
          <w:sz w:val="28"/>
        </w:rPr>
      </w:pPr>
    </w:p>
    <w:p w:rsidR="001E0D2B" w:rsidRDefault="001E0D2B" w:rsidP="001E0D2B">
      <w:pPr>
        <w:spacing w:after="0"/>
        <w:jc w:val="both"/>
        <w:rPr>
          <w:b/>
          <w:sz w:val="28"/>
        </w:rPr>
      </w:pPr>
    </w:p>
    <w:p w:rsidR="001E0D2B" w:rsidRDefault="001E0D2B" w:rsidP="001E0D2B">
      <w:pPr>
        <w:spacing w:after="0"/>
        <w:jc w:val="both"/>
        <w:rPr>
          <w:b/>
          <w:sz w:val="28"/>
        </w:rPr>
      </w:pPr>
    </w:p>
    <w:p w:rsidR="001E0D2B" w:rsidRDefault="001E0D2B" w:rsidP="001E0D2B">
      <w:pPr>
        <w:spacing w:after="0"/>
        <w:jc w:val="both"/>
        <w:rPr>
          <w:b/>
          <w:sz w:val="28"/>
        </w:rPr>
      </w:pPr>
    </w:p>
    <w:p w:rsidR="001E0D2B" w:rsidRPr="00AE5DF1" w:rsidRDefault="001E0D2B" w:rsidP="001E0D2B">
      <w:pPr>
        <w:spacing w:after="0"/>
        <w:jc w:val="both"/>
        <w:rPr>
          <w:b/>
          <w:sz w:val="28"/>
        </w:rPr>
      </w:pPr>
    </w:p>
    <w:p w:rsidR="001E0D2B" w:rsidRDefault="001E0D2B" w:rsidP="001E0D2B"/>
    <w:p w:rsidR="001E0D2B" w:rsidRDefault="001E0D2B" w:rsidP="001E0D2B"/>
    <w:p w:rsidR="001E0D2B" w:rsidRDefault="001E0D2B" w:rsidP="001E0D2B"/>
    <w:p w:rsidR="001E0D2B" w:rsidRPr="00A6538D" w:rsidRDefault="001E0D2B" w:rsidP="001E0D2B"/>
    <w:p w:rsidR="001E0D2B" w:rsidRDefault="001E0D2B" w:rsidP="001E0D2B"/>
    <w:p w:rsidR="001E0D2B" w:rsidRDefault="001E0D2B" w:rsidP="001E0D2B"/>
    <w:p w:rsidR="001E0D2B" w:rsidRDefault="001E0D2B" w:rsidP="001E0D2B"/>
    <w:p w:rsidR="001E0D2B" w:rsidRDefault="001E0D2B" w:rsidP="001E0D2B"/>
    <w:p w:rsidR="001E0D2B" w:rsidRDefault="001E0D2B" w:rsidP="001E0D2B"/>
    <w:p w:rsidR="00E31A92" w:rsidRDefault="004A0E65"/>
    <w:sectPr w:rsidR="00E31A92" w:rsidSect="005B0445">
      <w:headerReference w:type="default" r:id="rId11"/>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E65" w:rsidRDefault="004A0E65">
      <w:pPr>
        <w:spacing w:after="0" w:line="240" w:lineRule="auto"/>
      </w:pPr>
      <w:r>
        <w:separator/>
      </w:r>
    </w:p>
  </w:endnote>
  <w:endnote w:type="continuationSeparator" w:id="0">
    <w:p w:rsidR="004A0E65" w:rsidRDefault="004A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E65" w:rsidRDefault="004A0E65">
      <w:pPr>
        <w:spacing w:after="0" w:line="240" w:lineRule="auto"/>
      </w:pPr>
      <w:r>
        <w:separator/>
      </w:r>
    </w:p>
  </w:footnote>
  <w:footnote w:type="continuationSeparator" w:id="0">
    <w:p w:rsidR="004A0E65" w:rsidRDefault="004A0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5" w:rsidRDefault="004A0E6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2B"/>
    <w:rsid w:val="001E0D2B"/>
    <w:rsid w:val="00220AE5"/>
    <w:rsid w:val="004A0E65"/>
    <w:rsid w:val="005C50BF"/>
    <w:rsid w:val="005F19C1"/>
    <w:rsid w:val="00692564"/>
    <w:rsid w:val="00CE262D"/>
    <w:rsid w:val="00EC08E1"/>
    <w:rsid w:val="00EE1B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0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D2B"/>
  </w:style>
  <w:style w:type="table" w:styleId="Tablaconcuadrcula">
    <w:name w:val="Table Grid"/>
    <w:basedOn w:val="Tablanormal"/>
    <w:uiPriority w:val="59"/>
    <w:rsid w:val="001E0D2B"/>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E0D2B"/>
    <w:rPr>
      <w:color w:val="0000FF" w:themeColor="hyperlink"/>
      <w:u w:val="single"/>
    </w:rPr>
  </w:style>
  <w:style w:type="paragraph" w:styleId="Textodeglobo">
    <w:name w:val="Balloon Text"/>
    <w:basedOn w:val="Normal"/>
    <w:link w:val="TextodegloboCar"/>
    <w:uiPriority w:val="99"/>
    <w:semiHidden/>
    <w:unhideWhenUsed/>
    <w:rsid w:val="001E0D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0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D2B"/>
  </w:style>
  <w:style w:type="table" w:styleId="Tablaconcuadrcula">
    <w:name w:val="Table Grid"/>
    <w:basedOn w:val="Tablanormal"/>
    <w:uiPriority w:val="59"/>
    <w:rsid w:val="001E0D2B"/>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E0D2B"/>
    <w:rPr>
      <w:color w:val="0000FF" w:themeColor="hyperlink"/>
      <w:u w:val="single"/>
    </w:rPr>
  </w:style>
  <w:style w:type="paragraph" w:styleId="Textodeglobo">
    <w:name w:val="Balloon Text"/>
    <w:basedOn w:val="Normal"/>
    <w:link w:val="TextodegloboCar"/>
    <w:uiPriority w:val="99"/>
    <w:semiHidden/>
    <w:unhideWhenUsed/>
    <w:rsid w:val="001E0D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ola.ortiz@cegmb.c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380</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apot</dc:creator>
  <cp:lastModifiedBy>apot</cp:lastModifiedBy>
  <cp:revision>3</cp:revision>
  <dcterms:created xsi:type="dcterms:W3CDTF">2020-06-03T01:53:00Z</dcterms:created>
  <dcterms:modified xsi:type="dcterms:W3CDTF">2020-06-03T04:15:00Z</dcterms:modified>
</cp:coreProperties>
</file>