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485565" w:rsidP="00D57CB4">
      <w:pPr>
        <w:spacing w:after="0"/>
        <w:jc w:val="center"/>
        <w:rPr>
          <w:b/>
        </w:rPr>
      </w:pPr>
      <w:r w:rsidRPr="0048556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2047B7">
        <w:rPr>
          <w:b/>
          <w:sz w:val="28"/>
        </w:rPr>
        <w:t xml:space="preserve"> Quinto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97CFA">
        <w:rPr>
          <w:b/>
          <w:sz w:val="28"/>
        </w:rPr>
        <w:t>3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una clase de educación física, donde realizaremos</w:t>
      </w:r>
      <w:r w:rsidR="00474FD0">
        <w:rPr>
          <w:sz w:val="28"/>
          <w:szCs w:val="28"/>
        </w:rPr>
        <w:t xml:space="preserve"> un calentamiento con movilidad articular y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Pr="00897CFA">
        <w:rPr>
          <w:sz w:val="28"/>
          <w:szCs w:val="28"/>
        </w:rPr>
        <w:t xml:space="preserve">ejercicios sencillos que serán dirigidos </w:t>
      </w:r>
      <w:r>
        <w:rPr>
          <w:sz w:val="28"/>
          <w:szCs w:val="28"/>
        </w:rPr>
        <w:t xml:space="preserve">y explicados </w:t>
      </w:r>
      <w:r w:rsidRPr="00897CFA">
        <w:rPr>
          <w:sz w:val="28"/>
          <w:szCs w:val="28"/>
        </w:rPr>
        <w:t>en el video.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897CFA" w:rsidRPr="00897CFA" w:rsidRDefault="00897CFA" w:rsidP="00897CFA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 2 escobillones </w:t>
      </w:r>
    </w:p>
    <w:p w:rsidR="00474FD0" w:rsidRPr="00474FD0" w:rsidRDefault="00897CFA" w:rsidP="00474FD0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4 confort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897CFA" w:rsidRDefault="00485565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9" w:history="1">
        <w:r w:rsidR="00897CFA" w:rsidRPr="00897CFA">
          <w:rPr>
            <w:rStyle w:val="Hipervnculo"/>
            <w:rFonts w:cstheme="minorHAnsi"/>
            <w:sz w:val="28"/>
            <w:szCs w:val="28"/>
          </w:rPr>
          <w:t>https://www.youtube.com/watch?v=jj4n-gTZBz0</w:t>
        </w:r>
      </w:hyperlink>
    </w:p>
    <w:p w:rsidR="00897CFA" w:rsidRDefault="00897CFA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Pr="00897CFA" w:rsidRDefault="00897CFA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6082030" cy="3848735"/>
            <wp:effectExtent l="19050" t="0" r="0" b="0"/>
            <wp:docPr id="2" name="Imagen 1" descr="C:\Users\m_aco\OneDrive\Escritorio\cl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cla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384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5A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>Realizar el calentamiento con la movilidad articular dirigida del video y luego  los 6 ejercicios que continúan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 xml:space="preserve">Cada ejercicio deberá realizarse 3 series en un tiempo de 30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815655" w:rsidRPr="00815655" w:rsidRDefault="00815655" w:rsidP="00815655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815655">
        <w:rPr>
          <w:rFonts w:cstheme="minorHAnsi"/>
          <w:b/>
          <w:i/>
          <w:sz w:val="28"/>
          <w:szCs w:val="28"/>
        </w:rPr>
        <w:t>Estas actividades la pueden realizar más de una vez por semana, lo ideal sería tres días y con música entretenida de fondo.</w:t>
      </w:r>
    </w:p>
    <w:p w:rsidR="00815655" w:rsidRPr="00815655" w:rsidRDefault="00815655" w:rsidP="00815655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815655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AA" w:rsidRDefault="00200BAA" w:rsidP="009821F1">
      <w:pPr>
        <w:spacing w:after="0" w:line="240" w:lineRule="auto"/>
      </w:pPr>
      <w:r>
        <w:separator/>
      </w:r>
    </w:p>
  </w:endnote>
  <w:endnote w:type="continuationSeparator" w:id="1">
    <w:p w:rsidR="00200BAA" w:rsidRDefault="00200BA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AA" w:rsidRDefault="00200BAA" w:rsidP="009821F1">
      <w:pPr>
        <w:spacing w:after="0" w:line="240" w:lineRule="auto"/>
      </w:pPr>
      <w:r>
        <w:separator/>
      </w:r>
    </w:p>
  </w:footnote>
  <w:footnote w:type="continuationSeparator" w:id="1">
    <w:p w:rsidR="00200BAA" w:rsidRDefault="00200BAA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C740E"/>
    <w:rsid w:val="001C7966"/>
    <w:rsid w:val="001E7F87"/>
    <w:rsid w:val="001F5DC4"/>
    <w:rsid w:val="001F7D85"/>
    <w:rsid w:val="00200BAA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74FD0"/>
    <w:rsid w:val="00485565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5655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6611E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j4n-gTZBz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4</cp:revision>
  <cp:lastPrinted>2016-03-16T12:59:00Z</cp:lastPrinted>
  <dcterms:created xsi:type="dcterms:W3CDTF">2020-05-14T18:55:00Z</dcterms:created>
  <dcterms:modified xsi:type="dcterms:W3CDTF">2020-05-14T19:15:00Z</dcterms:modified>
</cp:coreProperties>
</file>