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251E72">
        <w:rPr>
          <w:b/>
          <w:sz w:val="28"/>
        </w:rPr>
        <w:t xml:space="preserve"> Artes Visuales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>
        <w:rPr>
          <w:b/>
          <w:sz w:val="28"/>
        </w:rPr>
        <w:t>NIVEL:</w:t>
      </w:r>
      <w:r w:rsidR="00ED780D">
        <w:rPr>
          <w:b/>
          <w:sz w:val="28"/>
        </w:rPr>
        <w:t xml:space="preserve"> 5to</w:t>
      </w:r>
    </w:p>
    <w:p w:rsidR="00D57CB4" w:rsidRDefault="00251E7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E43C6A">
        <w:rPr>
          <w:b/>
          <w:sz w:val="28"/>
        </w:rPr>
        <w:t xml:space="preserve"> Valentina Alarcón Jara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251E7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251E72">
        <w:rPr>
          <w:b/>
          <w:sz w:val="28"/>
          <w:u w:val="single"/>
        </w:rPr>
        <w:t xml:space="preserve"> </w:t>
      </w:r>
      <w:r w:rsidR="00251E72" w:rsidRPr="00251E72">
        <w:rPr>
          <w:sz w:val="28"/>
        </w:rPr>
        <w:t xml:space="preserve">Identificar características </w:t>
      </w:r>
      <w:r w:rsidR="00251E72">
        <w:rPr>
          <w:sz w:val="28"/>
        </w:rPr>
        <w:t xml:space="preserve">propias </w:t>
      </w:r>
      <w:r w:rsidR="00E43C6A">
        <w:rPr>
          <w:sz w:val="28"/>
        </w:rPr>
        <w:t>representadas a través</w:t>
      </w:r>
      <w:r w:rsidR="00251E72">
        <w:rPr>
          <w:sz w:val="28"/>
        </w:rPr>
        <w:t xml:space="preserve"> del dibujo. </w:t>
      </w:r>
    </w:p>
    <w:p w:rsidR="00D57CB4" w:rsidRPr="00251E72" w:rsidRDefault="00D57CB4" w:rsidP="00D57CB4">
      <w:pPr>
        <w:spacing w:after="0"/>
        <w:jc w:val="both"/>
        <w:rPr>
          <w:sz w:val="28"/>
        </w:rPr>
      </w:pPr>
    </w:p>
    <w:p w:rsidR="00D57CB4" w:rsidRDefault="00D57CB4" w:rsidP="00D57CB4">
      <w:pPr>
        <w:spacing w:after="0"/>
        <w:jc w:val="both"/>
        <w:rPr>
          <w:sz w:val="28"/>
        </w:rPr>
      </w:pPr>
      <w:r w:rsidRPr="00D57CB4">
        <w:rPr>
          <w:b/>
          <w:sz w:val="28"/>
          <w:u w:val="single"/>
        </w:rPr>
        <w:t>Instrucciones:</w:t>
      </w:r>
      <w:r w:rsidR="00251E72">
        <w:rPr>
          <w:b/>
          <w:sz w:val="28"/>
          <w:u w:val="single"/>
        </w:rPr>
        <w:t xml:space="preserve"> </w:t>
      </w:r>
      <w:r w:rsidR="00251E72">
        <w:rPr>
          <w:sz w:val="28"/>
        </w:rPr>
        <w:t xml:space="preserve"> La siguiente actividad tiene como principal objetivo identificar las características propias de cada uno, para esto, es necesario tener los siguientes materiales:</w:t>
      </w:r>
    </w:p>
    <w:p w:rsidR="00251E72" w:rsidRPr="00251E72" w:rsidRDefault="00251E72" w:rsidP="00251E72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251E72">
        <w:rPr>
          <w:sz w:val="28"/>
        </w:rPr>
        <w:t xml:space="preserve">Fotografía </w:t>
      </w:r>
      <w:r>
        <w:rPr>
          <w:sz w:val="28"/>
        </w:rPr>
        <w:t xml:space="preserve">facial </w:t>
      </w:r>
      <w:r w:rsidRPr="00251E72">
        <w:rPr>
          <w:sz w:val="28"/>
        </w:rPr>
        <w:t>del estudiante</w:t>
      </w:r>
      <w:r w:rsidR="00ED780D">
        <w:rPr>
          <w:sz w:val="28"/>
        </w:rPr>
        <w:t xml:space="preserve"> que pueda ser recortada</w:t>
      </w:r>
    </w:p>
    <w:p w:rsidR="00251E72" w:rsidRDefault="00251E72" w:rsidP="00251E72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251E72">
        <w:rPr>
          <w:sz w:val="28"/>
        </w:rPr>
        <w:t xml:space="preserve">Hoja </w:t>
      </w:r>
      <w:r>
        <w:rPr>
          <w:sz w:val="28"/>
        </w:rPr>
        <w:t xml:space="preserve">en blanco </w:t>
      </w:r>
      <w:r w:rsidR="009113F2">
        <w:rPr>
          <w:sz w:val="28"/>
        </w:rPr>
        <w:t>(</w:t>
      </w:r>
      <w:r w:rsidRPr="00251E72">
        <w:rPr>
          <w:sz w:val="28"/>
        </w:rPr>
        <w:t>puede ser block, oficio, cuaderno, etc.)</w:t>
      </w:r>
    </w:p>
    <w:p w:rsidR="00251E72" w:rsidRDefault="00251E72" w:rsidP="00251E72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Lápiz de mina</w:t>
      </w:r>
      <w:bookmarkStart w:id="0" w:name="_GoBack"/>
      <w:bookmarkEnd w:id="0"/>
    </w:p>
    <w:p w:rsidR="00251E72" w:rsidRDefault="00251E72" w:rsidP="00251E72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Lápices de colores</w:t>
      </w:r>
    </w:p>
    <w:p w:rsidR="00251E72" w:rsidRDefault="00251E72" w:rsidP="00251E72">
      <w:pPr>
        <w:spacing w:after="0"/>
        <w:jc w:val="both"/>
        <w:rPr>
          <w:sz w:val="28"/>
        </w:rPr>
      </w:pPr>
      <w:r>
        <w:rPr>
          <w:sz w:val="28"/>
        </w:rPr>
        <w:t xml:space="preserve">Para comenzar la actividad, es importante que el estudiante se encuentre en un lugar tranquilo en donde pueda concentrarse. </w:t>
      </w:r>
    </w:p>
    <w:p w:rsidR="00251E72" w:rsidRPr="00ED780D" w:rsidRDefault="00ED780D" w:rsidP="00ED780D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215900</wp:posOffset>
                </wp:positionV>
                <wp:extent cx="0" cy="22860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4C13A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17pt" to="162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" strokecolor="black [3040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244475</wp:posOffset>
                </wp:positionV>
                <wp:extent cx="438150" cy="2190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40AA6" id="Rectángulo 4" o:spid="_x0000_s1026" style="position:absolute;margin-left:145.5pt;margin-top:19.25pt;width:34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" fillcolor="white [3201]" strokecolor="black [3213]" strokeweight=".25pt"/>
            </w:pict>
          </mc:Fallback>
        </mc:AlternateContent>
      </w:r>
      <w:r w:rsidR="00251E72" w:rsidRPr="00ED780D">
        <w:rPr>
          <w:sz w:val="28"/>
        </w:rPr>
        <w:t xml:space="preserve">Luego de haber elegido la foto que se ocupará, el estudiante debe recortarla por la mitad </w:t>
      </w:r>
      <w:r w:rsidR="00E43C6A" w:rsidRPr="00ED780D">
        <w:rPr>
          <w:sz w:val="28"/>
        </w:rPr>
        <w:t>en forma vertical               para posteriormente pegarla en la hoja y comenzar nuestro dibujo.</w:t>
      </w:r>
    </w:p>
    <w:p w:rsidR="00E43C6A" w:rsidRPr="00ED780D" w:rsidRDefault="00E43C6A" w:rsidP="00ED780D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ED780D">
        <w:rPr>
          <w:sz w:val="28"/>
        </w:rPr>
        <w:t>El estudiante deberá identificar sus características principales para completar la fotografía por medio del dibujo, como se muestra en la imagen.</w:t>
      </w:r>
    </w:p>
    <w:p w:rsidR="00E43C6A" w:rsidRPr="00ED780D" w:rsidRDefault="00E43C6A" w:rsidP="00ED780D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ED780D">
        <w:rPr>
          <w:sz w:val="28"/>
        </w:rPr>
        <w:t xml:space="preserve">Al terminar el dibujo si éste lo amerita (si es fotografía en blanco y negro no es necesario) se pintará, siempre cuidando los detalles de la fotografía, y para finalizar puede pegarlo en alguna agenda, cuaderno, o en un marco como decoración. </w:t>
      </w:r>
    </w:p>
    <w:p w:rsidR="00251E72" w:rsidRPr="00251E72" w:rsidRDefault="00251E72" w:rsidP="00251E72">
      <w:pPr>
        <w:spacing w:after="0"/>
        <w:jc w:val="both"/>
        <w:rPr>
          <w:sz w:val="28"/>
        </w:rPr>
      </w:pPr>
    </w:p>
    <w:p w:rsidR="00D57CB4" w:rsidRDefault="00ED780D" w:rsidP="00D57CB4">
      <w:pPr>
        <w:spacing w:after="0"/>
        <w:jc w:val="both"/>
        <w:rPr>
          <w:b/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172085</wp:posOffset>
            </wp:positionV>
            <wp:extent cx="3619500" cy="2056765"/>
            <wp:effectExtent l="0" t="0" r="0" b="635"/>
            <wp:wrapNone/>
            <wp:docPr id="1" name="Imagen 1" descr="AUTORETRATOS HECHOS POR NIÃOS                                                                                                                                                                                 MÃ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RETRATOS HECHOS POR NIÃOS                                                                                                                                                                                 MÃ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C6A">
        <w:rPr>
          <w:b/>
          <w:sz w:val="28"/>
          <w:u w:val="single"/>
        </w:rPr>
        <w:t xml:space="preserve">     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Pr="00AE5DF1" w:rsidRDefault="00E43C6A" w:rsidP="00D57CB4">
      <w:pPr>
        <w:spacing w:after="0"/>
        <w:jc w:val="both"/>
        <w:rPr>
          <w:b/>
          <w:sz w:val="28"/>
        </w:rPr>
      </w:pPr>
    </w:p>
    <w:p w:rsidR="001448B0" w:rsidRPr="00E43C6A" w:rsidRDefault="001448B0" w:rsidP="00E43C6A">
      <w:pPr>
        <w:tabs>
          <w:tab w:val="left" w:pos="1605"/>
        </w:tabs>
      </w:pPr>
    </w:p>
    <w:sectPr w:rsidR="001448B0" w:rsidRPr="00E43C6A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DE" w:rsidRDefault="003E2EDE" w:rsidP="009821F1">
      <w:pPr>
        <w:spacing w:after="0" w:line="240" w:lineRule="auto"/>
      </w:pPr>
      <w:r>
        <w:separator/>
      </w:r>
    </w:p>
  </w:endnote>
  <w:endnote w:type="continuationSeparator" w:id="0">
    <w:p w:rsidR="003E2EDE" w:rsidRDefault="003E2ED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DE" w:rsidRDefault="003E2EDE" w:rsidP="009821F1">
      <w:pPr>
        <w:spacing w:after="0" w:line="240" w:lineRule="auto"/>
      </w:pPr>
      <w:r>
        <w:separator/>
      </w:r>
    </w:p>
  </w:footnote>
  <w:footnote w:type="continuationSeparator" w:id="0">
    <w:p w:rsidR="003E2EDE" w:rsidRDefault="003E2ED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1EF1361B"/>
    <w:multiLevelType w:val="hybridMultilevel"/>
    <w:tmpl w:val="C82A837C"/>
    <w:lvl w:ilvl="0" w:tplc="BE3A68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3F7F"/>
    <w:multiLevelType w:val="hybridMultilevel"/>
    <w:tmpl w:val="AB4295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1E72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2ED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13F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3C6A"/>
    <w:rsid w:val="00E56028"/>
    <w:rsid w:val="00E63CA7"/>
    <w:rsid w:val="00E9285E"/>
    <w:rsid w:val="00E95B6B"/>
    <w:rsid w:val="00EA19DA"/>
    <w:rsid w:val="00EA32BA"/>
    <w:rsid w:val="00EA4B66"/>
    <w:rsid w:val="00EB16D1"/>
    <w:rsid w:val="00ED780D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AC3A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B62484-3531-412C-85F2-4F23E03B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Valentina</cp:lastModifiedBy>
  <cp:revision>4</cp:revision>
  <cp:lastPrinted>2016-03-16T12:59:00Z</cp:lastPrinted>
  <dcterms:created xsi:type="dcterms:W3CDTF">2020-03-31T20:43:00Z</dcterms:created>
  <dcterms:modified xsi:type="dcterms:W3CDTF">2020-03-31T20:47:00Z</dcterms:modified>
</cp:coreProperties>
</file>